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E9C" w:rsidRPr="000E339A" w:rsidRDefault="000E339A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</w:rPr>
      </w:pPr>
      <w:r w:rsidRPr="000E339A"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-281940</wp:posOffset>
            </wp:positionH>
            <wp:positionV relativeFrom="margin">
              <wp:align>top</wp:align>
            </wp:positionV>
            <wp:extent cx="1104900" cy="937260"/>
            <wp:effectExtent l="0" t="0" r="0" b="0"/>
            <wp:wrapSquare wrapText="bothSides"/>
            <wp:docPr id="2" name="Рисунок 1" descr="эмблема центр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эмблема центр.pn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937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54E9C" w:rsidRPr="000E339A">
        <w:rPr>
          <w:rFonts w:ascii="Times New Roman" w:hAnsi="Times New Roman" w:cs="Times New Roman"/>
          <w:b/>
        </w:rPr>
        <w:t>ДЕПАРТАМЕНТ ОБРАЗОВАНИЯ ОРЛОВСКОЙ ОБЛАСТИ</w:t>
      </w:r>
    </w:p>
    <w:p w:rsidR="00654E9C" w:rsidRPr="000E339A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</w:rPr>
      </w:pPr>
      <w:r w:rsidRPr="000E339A">
        <w:rPr>
          <w:rFonts w:ascii="Times New Roman" w:hAnsi="Times New Roman" w:cs="Times New Roman"/>
          <w:b/>
        </w:rPr>
        <w:t>БЮДЖЕТНОЕ УЧРЕЖДЕНИЕ ОРЛОВСКОЙ ОБЛАСТИ</w:t>
      </w:r>
    </w:p>
    <w:p w:rsidR="000E339A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</w:rPr>
      </w:pPr>
      <w:r w:rsidRPr="000E339A">
        <w:rPr>
          <w:rFonts w:ascii="Times New Roman" w:hAnsi="Times New Roman" w:cs="Times New Roman"/>
          <w:b/>
        </w:rPr>
        <w:t>«ОРЛОВСКИЙ РЕГИОНАЛЬНЫЙ ЦЕНТР ПСИХОЛОГО-ПЕДАГОГИЧЕСКОЙ,</w:t>
      </w:r>
      <w:r w:rsidR="000E339A" w:rsidRPr="000E339A">
        <w:rPr>
          <w:rFonts w:ascii="Times New Roman" w:hAnsi="Times New Roman" w:cs="Times New Roman"/>
          <w:b/>
        </w:rPr>
        <w:t xml:space="preserve"> </w:t>
      </w:r>
      <w:r w:rsidRPr="000E339A">
        <w:rPr>
          <w:rFonts w:ascii="Times New Roman" w:hAnsi="Times New Roman" w:cs="Times New Roman"/>
          <w:b/>
        </w:rPr>
        <w:t xml:space="preserve">МЕДИЦИНСКОЙ И </w:t>
      </w:r>
    </w:p>
    <w:p w:rsidR="00654E9C" w:rsidRPr="000E339A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</w:rPr>
      </w:pPr>
      <w:r w:rsidRPr="000E339A">
        <w:rPr>
          <w:rFonts w:ascii="Times New Roman" w:hAnsi="Times New Roman" w:cs="Times New Roman"/>
          <w:b/>
        </w:rPr>
        <w:t>СОЦИАЛЬНОЙ ПОМОЩИ»</w:t>
      </w:r>
    </w:p>
    <w:p w:rsidR="00654E9C" w:rsidRPr="00654E9C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654E9C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C096B" w:rsidRDefault="005C096B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C096B" w:rsidRDefault="005C096B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C096B" w:rsidRPr="00654E9C" w:rsidRDefault="005C096B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654E9C" w:rsidRPr="00654E9C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654E9C" w:rsidRPr="005C096B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color w:val="0070C0"/>
          <w:sz w:val="56"/>
          <w:szCs w:val="56"/>
        </w:rPr>
      </w:pPr>
      <w:r w:rsidRPr="005C096B">
        <w:rPr>
          <w:rFonts w:ascii="Times New Roman" w:hAnsi="Times New Roman" w:cs="Times New Roman"/>
          <w:b/>
          <w:color w:val="0070C0"/>
          <w:sz w:val="56"/>
          <w:szCs w:val="56"/>
        </w:rPr>
        <w:t xml:space="preserve">Использование метода сказкотерапии для развития связной речи в работе с </w:t>
      </w:r>
      <w:r w:rsidR="00C754B9">
        <w:rPr>
          <w:rFonts w:ascii="Times New Roman" w:hAnsi="Times New Roman" w:cs="Times New Roman"/>
          <w:b/>
          <w:color w:val="0070C0"/>
          <w:sz w:val="56"/>
          <w:szCs w:val="56"/>
        </w:rPr>
        <w:t>неговорящими детьми</w:t>
      </w:r>
    </w:p>
    <w:p w:rsidR="00654E9C" w:rsidRPr="00654E9C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654E9C" w:rsidRPr="00654E9C" w:rsidRDefault="008F3F15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-238125</wp:posOffset>
            </wp:positionH>
            <wp:positionV relativeFrom="margin">
              <wp:posOffset>3714750</wp:posOffset>
            </wp:positionV>
            <wp:extent cx="6038850" cy="4030980"/>
            <wp:effectExtent l="19050" t="0" r="0" b="0"/>
            <wp:wrapSquare wrapText="bothSides"/>
            <wp:docPr id="1" name="Рисунок 1" descr="C:\Users\СПС\Desktop\реп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ПС\Desktop\репка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40309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654E9C" w:rsidRPr="00654E9C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654E9C" w:rsidRDefault="00CB763B" w:rsidP="007E3BB6">
      <w:pPr>
        <w:spacing w:after="0" w:line="240" w:lineRule="auto"/>
        <w:ind w:left="-567"/>
        <w:jc w:val="right"/>
        <w:rPr>
          <w:rFonts w:ascii="Times New Roman" w:hAnsi="Times New Roman" w:cs="Times New Roman"/>
          <w:sz w:val="24"/>
          <w:szCs w:val="24"/>
        </w:rPr>
      </w:pPr>
      <w:r w:rsidRPr="00CB763B">
        <w:rPr>
          <w:rFonts w:ascii="Times New Roman" w:hAnsi="Times New Roman" w:cs="Times New Roman"/>
          <w:sz w:val="24"/>
          <w:szCs w:val="24"/>
        </w:rPr>
        <w:t>Автор-составитель:</w:t>
      </w:r>
    </w:p>
    <w:p w:rsidR="00CB763B" w:rsidRPr="00CB763B" w:rsidRDefault="00CB763B" w:rsidP="007E3BB6">
      <w:pPr>
        <w:spacing w:after="0" w:line="240" w:lineRule="auto"/>
        <w:ind w:left="-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учитель-логопед Коврижкина Т. Н.</w:t>
      </w:r>
    </w:p>
    <w:p w:rsidR="00654E9C" w:rsidRPr="00654E9C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654E9C" w:rsidRPr="00654E9C" w:rsidRDefault="00654E9C" w:rsidP="00166AE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CB763B" w:rsidRPr="00D05B33" w:rsidRDefault="005C096B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D05B33">
        <w:rPr>
          <w:rFonts w:ascii="Times New Roman" w:hAnsi="Times New Roman" w:cs="Times New Roman"/>
          <w:sz w:val="28"/>
          <w:szCs w:val="28"/>
        </w:rPr>
        <w:t>2024 год</w:t>
      </w:r>
    </w:p>
    <w:p w:rsidR="00B06707" w:rsidRDefault="00B06707" w:rsidP="00B06707">
      <w:pPr>
        <w:shd w:val="clear" w:color="auto" w:fill="FFFFFF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lastRenderedPageBreak/>
        <w:t>Содержание</w:t>
      </w:r>
    </w:p>
    <w:p w:rsidR="00B06707" w:rsidRPr="0030282F" w:rsidRDefault="00B06707" w:rsidP="00B06707">
      <w:pPr>
        <w:shd w:val="clear" w:color="auto" w:fill="FFFFFF"/>
        <w:spacing w:after="0" w:line="240" w:lineRule="auto"/>
        <w:ind w:left="-567"/>
        <w:jc w:val="center"/>
        <w:rPr>
          <w:rFonts w:ascii="Arial" w:eastAsia="Times New Roman" w:hAnsi="Arial" w:cs="Arial"/>
          <w:color w:val="181818"/>
          <w:sz w:val="21"/>
          <w:szCs w:val="21"/>
        </w:rPr>
      </w:pP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Паспорт площадки..……………………………………………………………………</w:t>
      </w: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3</w:t>
      </w:r>
    </w:p>
    <w:p w:rsidR="00B06707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</w:pPr>
      <w:r w:rsidRPr="0030282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I. Основная часть. Теоретические   аспекты   развития  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связной    речи детей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 </w:t>
      </w:r>
      <w:r w:rsidRPr="0030282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с ОНР</w:t>
      </w:r>
      <w:r w:rsidRPr="0030282F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3028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III уровня</w:t>
      </w:r>
      <w:r w:rsidRPr="0030282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 посредством казкотерапии…………………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………………….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6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1.1.Виды  связной речи. Значение сказки в развитии связной речи.………...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..........</w:t>
      </w: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5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 w:rsidRPr="0030282F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II. Практическая часть.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1.  НОД   по развитию речи    у детей с ОНР 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I</w:t>
      </w:r>
      <w:r w:rsidRPr="00C754B9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уровня посредством сказкотерапии…………………………………………………………………………..9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2.2. Этапы  работы по развитию связной речи посредством сказкотерапии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……...</w:t>
      </w: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2</w:t>
      </w:r>
    </w:p>
    <w:p w:rsidR="00B06707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2.3.</w:t>
      </w:r>
      <w:r w:rsidRPr="0030282F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     </w:t>
      </w: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Непосредственно образовательная  деятельность. 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Тема: «Пересказ русской народной сказки 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«Репка»</w:t>
      </w:r>
      <w:r w:rsidRPr="0030282F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 xml:space="preserve"> …………………………………</w:t>
      </w:r>
      <w:r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>...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13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 w:rsidRPr="0030282F">
        <w:rPr>
          <w:rFonts w:ascii="Times New Roman" w:eastAsia="Times New Roman" w:hAnsi="Times New Roman" w:cs="Times New Roman"/>
          <w:color w:val="181818"/>
          <w:sz w:val="28"/>
          <w:szCs w:val="28"/>
        </w:rPr>
        <w:t>Заключение………………………………………………………………………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…….16</w:t>
      </w:r>
    </w:p>
    <w:p w:rsidR="00B06707" w:rsidRPr="0030282F" w:rsidRDefault="00B06707" w:rsidP="00B06707">
      <w:pPr>
        <w:shd w:val="clear" w:color="auto" w:fill="FFFFFF"/>
        <w:spacing w:after="0" w:line="360" w:lineRule="auto"/>
        <w:ind w:left="-426"/>
        <w:rPr>
          <w:rFonts w:ascii="Times New Roman" w:eastAsia="Times New Roman" w:hAnsi="Times New Roman" w:cs="Times New Roman"/>
          <w:color w:val="181818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Буклет</w:t>
      </w: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6707" w:rsidRDefault="00B06707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77DA" w:rsidRPr="0030282F" w:rsidRDefault="005E77DA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282F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5E77DA" w:rsidRPr="00905D2F" w:rsidRDefault="00905D2F" w:rsidP="000B6832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905D2F">
        <w:rPr>
          <w:rFonts w:ascii="Times New Roman" w:hAnsi="Times New Roman" w:cs="Times New Roman"/>
          <w:sz w:val="28"/>
          <w:szCs w:val="28"/>
        </w:rPr>
        <w:t>и</w:t>
      </w:r>
      <w:r w:rsidR="005E77DA" w:rsidRPr="00905D2F">
        <w:rPr>
          <w:rFonts w:ascii="Times New Roman" w:hAnsi="Times New Roman" w:cs="Times New Roman"/>
          <w:sz w:val="28"/>
          <w:szCs w:val="28"/>
        </w:rPr>
        <w:t>ннов</w:t>
      </w:r>
      <w:r w:rsidRPr="00905D2F">
        <w:rPr>
          <w:rFonts w:ascii="Times New Roman" w:hAnsi="Times New Roman" w:cs="Times New Roman"/>
          <w:sz w:val="28"/>
          <w:szCs w:val="28"/>
        </w:rPr>
        <w:t>ационно-творческой деятельности</w:t>
      </w:r>
    </w:p>
    <w:p w:rsidR="00905D2F" w:rsidRDefault="005E77DA" w:rsidP="00905D2F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5D2F">
        <w:rPr>
          <w:rFonts w:ascii="Times New Roman" w:hAnsi="Times New Roman" w:cs="Times New Roman"/>
          <w:b/>
          <w:sz w:val="28"/>
          <w:szCs w:val="28"/>
        </w:rPr>
        <w:t xml:space="preserve">«Использование метода сказкотерапия для развития связной речи </w:t>
      </w:r>
    </w:p>
    <w:p w:rsidR="005E77DA" w:rsidRPr="00905D2F" w:rsidRDefault="005E77DA" w:rsidP="00905D2F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5D2F">
        <w:rPr>
          <w:rFonts w:ascii="Times New Roman" w:hAnsi="Times New Roman" w:cs="Times New Roman"/>
          <w:b/>
          <w:sz w:val="28"/>
          <w:szCs w:val="28"/>
        </w:rPr>
        <w:t>в работе с неговорящими детьми»</w:t>
      </w:r>
      <w:r w:rsidR="004011EB" w:rsidRPr="00905D2F">
        <w:rPr>
          <w:rFonts w:ascii="Times New Roman" w:hAnsi="Times New Roman" w:cs="Times New Roman"/>
          <w:b/>
          <w:sz w:val="28"/>
          <w:szCs w:val="28"/>
        </w:rPr>
        <w:t>.</w:t>
      </w:r>
    </w:p>
    <w:p w:rsidR="005E77DA" w:rsidRPr="0030282F" w:rsidRDefault="005E77DA" w:rsidP="00166AE9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:rsidR="005E77DA" w:rsidRPr="0030282F" w:rsidRDefault="00436449" w:rsidP="00905D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5E77DA" w:rsidRPr="0030282F">
        <w:rPr>
          <w:rFonts w:ascii="Times New Roman" w:hAnsi="Times New Roman" w:cs="Times New Roman"/>
          <w:b/>
          <w:sz w:val="28"/>
          <w:szCs w:val="28"/>
        </w:rPr>
        <w:t xml:space="preserve">аименование: </w:t>
      </w:r>
      <w:r w:rsidR="005E77DA" w:rsidRPr="0030282F">
        <w:rPr>
          <w:rFonts w:ascii="Times New Roman" w:hAnsi="Times New Roman" w:cs="Times New Roman"/>
          <w:sz w:val="28"/>
          <w:szCs w:val="28"/>
        </w:rPr>
        <w:t xml:space="preserve">«Использование метода сказкотерапия для развития связной речи в </w:t>
      </w:r>
      <w:r w:rsidR="004011EB">
        <w:rPr>
          <w:rFonts w:ascii="Times New Roman" w:hAnsi="Times New Roman" w:cs="Times New Roman"/>
          <w:sz w:val="28"/>
          <w:szCs w:val="28"/>
        </w:rPr>
        <w:t>работе с неговорящими детьми</w:t>
      </w:r>
      <w:r w:rsidR="005E77DA" w:rsidRPr="0030282F">
        <w:rPr>
          <w:rFonts w:ascii="Times New Roman" w:hAnsi="Times New Roman" w:cs="Times New Roman"/>
          <w:sz w:val="28"/>
          <w:szCs w:val="28"/>
        </w:rPr>
        <w:t>»</w:t>
      </w:r>
      <w:r w:rsidR="004011EB">
        <w:rPr>
          <w:rFonts w:ascii="Times New Roman" w:hAnsi="Times New Roman" w:cs="Times New Roman"/>
          <w:sz w:val="28"/>
          <w:szCs w:val="28"/>
        </w:rPr>
        <w:t>.</w:t>
      </w:r>
    </w:p>
    <w:p w:rsidR="005E77DA" w:rsidRPr="0030282F" w:rsidRDefault="005E77DA" w:rsidP="00905D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282F">
        <w:rPr>
          <w:rFonts w:ascii="Times New Roman" w:hAnsi="Times New Roman" w:cs="Times New Roman"/>
          <w:sz w:val="28"/>
          <w:szCs w:val="28"/>
        </w:rPr>
        <w:t>Дата, номер решения о разработке методических рекомендаци</w:t>
      </w:r>
      <w:r w:rsidR="00905D2F">
        <w:rPr>
          <w:rFonts w:ascii="Times New Roman" w:hAnsi="Times New Roman" w:cs="Times New Roman"/>
          <w:sz w:val="28"/>
          <w:szCs w:val="28"/>
        </w:rPr>
        <w:t>й</w:t>
      </w:r>
    </w:p>
    <w:p w:rsidR="005E77DA" w:rsidRPr="0030282F" w:rsidRDefault="005E77DA" w:rsidP="00905D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282F">
        <w:rPr>
          <w:rFonts w:ascii="Times New Roman" w:hAnsi="Times New Roman" w:cs="Times New Roman"/>
          <w:sz w:val="28"/>
          <w:szCs w:val="28"/>
        </w:rPr>
        <w:t>Приказ №                      от</w:t>
      </w:r>
    </w:p>
    <w:p w:rsidR="005E77DA" w:rsidRPr="0030282F" w:rsidRDefault="005E77DA" w:rsidP="00905D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282F">
        <w:rPr>
          <w:rFonts w:ascii="Times New Roman" w:hAnsi="Times New Roman" w:cs="Times New Roman"/>
          <w:b/>
          <w:sz w:val="28"/>
          <w:szCs w:val="28"/>
        </w:rPr>
        <w:t>Заказчик методических рекомендаций</w:t>
      </w:r>
      <w:r w:rsidRPr="0030282F">
        <w:rPr>
          <w:rFonts w:ascii="Times New Roman" w:hAnsi="Times New Roman" w:cs="Times New Roman"/>
          <w:sz w:val="28"/>
          <w:szCs w:val="28"/>
        </w:rPr>
        <w:t>:</w:t>
      </w:r>
    </w:p>
    <w:p w:rsidR="005E77DA" w:rsidRPr="0030282F" w:rsidRDefault="005E77DA" w:rsidP="00905D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282F">
        <w:rPr>
          <w:rFonts w:ascii="Times New Roman" w:hAnsi="Times New Roman" w:cs="Times New Roman"/>
          <w:sz w:val="28"/>
          <w:szCs w:val="28"/>
        </w:rPr>
        <w:t>Орловский областной Центр психолого-педагогическй, медицинской и социальной помощи.</w:t>
      </w:r>
    </w:p>
    <w:p w:rsidR="005E77DA" w:rsidRPr="0030282F" w:rsidRDefault="005E77DA" w:rsidP="00905D2F">
      <w:pPr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 w:rsidRPr="0030282F">
        <w:rPr>
          <w:rFonts w:ascii="Times New Roman" w:hAnsi="Times New Roman" w:cs="Times New Roman"/>
          <w:b/>
          <w:sz w:val="28"/>
          <w:szCs w:val="28"/>
        </w:rPr>
        <w:t>Цель:</w:t>
      </w:r>
      <w:r w:rsidRPr="0030282F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 создание условий для использования сказкотерапии в развитии связной речи у детей с ОНР </w:t>
      </w:r>
      <w:r w:rsidRPr="0030282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 уровня</w:t>
      </w:r>
      <w:r w:rsidRPr="0030282F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5E77DA" w:rsidRPr="0030282F" w:rsidRDefault="005E77DA" w:rsidP="00905D2F">
      <w:pPr>
        <w:spacing w:after="0" w:line="240" w:lineRule="auto"/>
        <w:jc w:val="both"/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</w:pPr>
      <w:r w:rsidRPr="0030282F"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Задачи:</w:t>
      </w:r>
    </w:p>
    <w:p w:rsidR="005E77DA" w:rsidRPr="008A5F25" w:rsidRDefault="005E77DA" w:rsidP="00905D2F">
      <w:pPr>
        <w:pStyle w:val="a4"/>
        <w:numPr>
          <w:ilvl w:val="0"/>
          <w:numId w:val="19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181818"/>
          <w:sz w:val="28"/>
          <w:szCs w:val="28"/>
        </w:rPr>
        <w:t>проанализировать психолого-педагогическую и специальную литературу по проблеме влияния сказки на связную речь детей с ОНР </w:t>
      </w:r>
      <w:r w:rsidRPr="008A5F25">
        <w:rPr>
          <w:rFonts w:ascii="Times New Roman" w:eastAsia="Times New Roman" w:hAnsi="Times New Roman" w:cs="Times New Roman"/>
          <w:color w:val="000000"/>
          <w:sz w:val="28"/>
          <w:szCs w:val="28"/>
        </w:rPr>
        <w:t>III уровня;</w:t>
      </w:r>
    </w:p>
    <w:p w:rsidR="005E77DA" w:rsidRPr="008A5F25" w:rsidRDefault="005E77DA" w:rsidP="00905D2F">
      <w:pPr>
        <w:pStyle w:val="a4"/>
        <w:numPr>
          <w:ilvl w:val="0"/>
          <w:numId w:val="19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разработать перспективный план работы по формированию связной речи посредством  сказок;</w:t>
      </w:r>
    </w:p>
    <w:p w:rsidR="005E77DA" w:rsidRPr="008A5F25" w:rsidRDefault="005E77DA" w:rsidP="00905D2F">
      <w:pPr>
        <w:pStyle w:val="a4"/>
        <w:numPr>
          <w:ilvl w:val="0"/>
          <w:numId w:val="19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181818"/>
          <w:sz w:val="28"/>
          <w:szCs w:val="28"/>
        </w:rPr>
        <w:t>создать в процессе образовательной деятельности благоприятную психологическую атмосферу, обогащать эмоционально-чувственную сферу ребенка.</w:t>
      </w:r>
    </w:p>
    <w:p w:rsidR="005E77DA" w:rsidRPr="008A5F25" w:rsidRDefault="005E77DA" w:rsidP="00905D2F">
      <w:pPr>
        <w:pStyle w:val="a4"/>
        <w:numPr>
          <w:ilvl w:val="0"/>
          <w:numId w:val="19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181818"/>
          <w:sz w:val="28"/>
          <w:szCs w:val="28"/>
        </w:rPr>
        <w:t>развивать связную  речь у дошкольников  через интегративные образовательные области посредством сказок; </w:t>
      </w:r>
      <w:r w:rsidRPr="008A5F25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E77DA" w:rsidRPr="008A5F25" w:rsidRDefault="005E77DA" w:rsidP="00905D2F">
      <w:pPr>
        <w:pStyle w:val="a4"/>
        <w:numPr>
          <w:ilvl w:val="0"/>
          <w:numId w:val="19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181818"/>
          <w:sz w:val="28"/>
          <w:szCs w:val="28"/>
        </w:rPr>
        <w:t>приобщать детей к художественной литературе и народному фольклору.</w:t>
      </w:r>
    </w:p>
    <w:p w:rsidR="005E77DA" w:rsidRPr="008A5F25" w:rsidRDefault="005E77DA" w:rsidP="00905D2F">
      <w:pPr>
        <w:pStyle w:val="a4"/>
        <w:numPr>
          <w:ilvl w:val="0"/>
          <w:numId w:val="19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проанализировать  результат и перспективность влияния сказки на развитие речи детей с ОНР I уровня. </w:t>
      </w:r>
    </w:p>
    <w:p w:rsidR="005E77DA" w:rsidRPr="005E77DA" w:rsidRDefault="005E77DA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5E77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Практическая значимость проекта.</w:t>
      </w:r>
    </w:p>
    <w:p w:rsidR="005E77DA" w:rsidRPr="005E77DA" w:rsidRDefault="005E77DA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5E77DA">
        <w:rPr>
          <w:rFonts w:ascii="Times New Roman" w:eastAsia="Times New Roman" w:hAnsi="Times New Roman" w:cs="Times New Roman"/>
          <w:color w:val="000000"/>
          <w:sz w:val="28"/>
          <w:szCs w:val="28"/>
        </w:rPr>
        <w:t>Данный проект направлен на:</w:t>
      </w:r>
    </w:p>
    <w:p w:rsidR="005E77DA" w:rsidRPr="008A5F25" w:rsidRDefault="005E77DA" w:rsidP="00905D2F">
      <w:pPr>
        <w:pStyle w:val="a4"/>
        <w:numPr>
          <w:ilvl w:val="0"/>
          <w:numId w:val="20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связной речи у детей  старшего дошкольного возраста с ОНР I уровня;</w:t>
      </w:r>
    </w:p>
    <w:p w:rsidR="005E77DA" w:rsidRPr="008A5F25" w:rsidRDefault="005E77DA" w:rsidP="00905D2F">
      <w:pPr>
        <w:pStyle w:val="a4"/>
        <w:numPr>
          <w:ilvl w:val="0"/>
          <w:numId w:val="20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 методических разработок и рекомендаций по данному направлению;</w:t>
      </w:r>
    </w:p>
    <w:p w:rsidR="00905D2F" w:rsidRPr="00905D2F" w:rsidRDefault="005E77DA" w:rsidP="00905D2F">
      <w:pPr>
        <w:pStyle w:val="a4"/>
        <w:numPr>
          <w:ilvl w:val="0"/>
          <w:numId w:val="20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8A5F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сотрудничество взрослого и ребёнка в процессе развития связной речи посредством сказкотерапии. </w:t>
      </w:r>
    </w:p>
    <w:p w:rsidR="005E77DA" w:rsidRPr="00905D2F" w:rsidRDefault="005E77DA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905D2F">
        <w:rPr>
          <w:rFonts w:ascii="Times New Roman" w:eastAsia="Times New Roman" w:hAnsi="Times New Roman" w:cs="Times New Roman"/>
          <w:color w:val="000000"/>
          <w:sz w:val="28"/>
          <w:szCs w:val="28"/>
        </w:rPr>
        <w:t>Содержание работы может быть использовано педагогами  дошкольных образовательных учреждений.</w:t>
      </w:r>
    </w:p>
    <w:p w:rsidR="005E77DA" w:rsidRPr="0030282F" w:rsidRDefault="005E77DA" w:rsidP="00905D2F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0282F">
        <w:rPr>
          <w:color w:val="000000"/>
          <w:sz w:val="28"/>
          <w:szCs w:val="28"/>
        </w:rPr>
        <w:t xml:space="preserve"> Срок реализации 2 года.</w:t>
      </w:r>
    </w:p>
    <w:p w:rsidR="005E77DA" w:rsidRPr="0030282F" w:rsidRDefault="005E77DA" w:rsidP="00905D2F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0282F">
        <w:rPr>
          <w:b/>
          <w:color w:val="000000"/>
          <w:sz w:val="28"/>
          <w:szCs w:val="28"/>
        </w:rPr>
        <w:t xml:space="preserve">Исполнитель:  </w:t>
      </w:r>
      <w:r w:rsidRPr="0030282F">
        <w:rPr>
          <w:color w:val="000000"/>
          <w:sz w:val="28"/>
          <w:szCs w:val="28"/>
        </w:rPr>
        <w:t xml:space="preserve">основных рекомендаций: учитель-логопед Орловского обрастного ППМС-центра </w:t>
      </w:r>
      <w:r w:rsidR="0066012D" w:rsidRPr="0030282F">
        <w:rPr>
          <w:color w:val="000000"/>
          <w:sz w:val="28"/>
          <w:szCs w:val="28"/>
        </w:rPr>
        <w:t xml:space="preserve"> Коврижкина </w:t>
      </w:r>
      <w:r w:rsidRPr="0030282F">
        <w:rPr>
          <w:color w:val="000000"/>
          <w:sz w:val="28"/>
          <w:szCs w:val="28"/>
        </w:rPr>
        <w:t xml:space="preserve"> Т. Н.</w:t>
      </w:r>
    </w:p>
    <w:p w:rsidR="005E77DA" w:rsidRPr="0030282F" w:rsidRDefault="005E77DA" w:rsidP="00905D2F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0282F">
        <w:rPr>
          <w:color w:val="000000"/>
          <w:sz w:val="28"/>
          <w:szCs w:val="28"/>
        </w:rPr>
        <w:t>Контроль за исполнением методических рекомендаций: «Орловский областной Центр психолого-педагогическо</w:t>
      </w:r>
      <w:r w:rsidR="00905D2F">
        <w:rPr>
          <w:color w:val="000000"/>
          <w:sz w:val="28"/>
          <w:szCs w:val="28"/>
        </w:rPr>
        <w:t>й</w:t>
      </w:r>
      <w:r w:rsidRPr="0030282F">
        <w:rPr>
          <w:color w:val="000000"/>
          <w:sz w:val="28"/>
          <w:szCs w:val="28"/>
        </w:rPr>
        <w:t xml:space="preserve">, медицинской и социальной помощи» </w:t>
      </w:r>
    </w:p>
    <w:p w:rsidR="005E77DA" w:rsidRPr="0030282F" w:rsidRDefault="005E77DA" w:rsidP="00905D2F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0282F">
        <w:rPr>
          <w:b/>
          <w:color w:val="000000"/>
          <w:sz w:val="28"/>
          <w:szCs w:val="28"/>
        </w:rPr>
        <w:t>Содержание работы</w:t>
      </w:r>
      <w:r w:rsidRPr="0030282F">
        <w:rPr>
          <w:color w:val="000000"/>
          <w:sz w:val="28"/>
          <w:szCs w:val="28"/>
        </w:rPr>
        <w:t>:</w:t>
      </w:r>
    </w:p>
    <w:p w:rsidR="0066012D" w:rsidRPr="0066012D" w:rsidRDefault="00C754B9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66012D">
        <w:rPr>
          <w:rFonts w:ascii="Times New Roman" w:eastAsia="Times New Roman" w:hAnsi="Times New Roman" w:cs="Times New Roman"/>
          <w:color w:val="181818"/>
          <w:sz w:val="28"/>
          <w:szCs w:val="28"/>
        </w:rPr>
        <w:t>Хорошая речь - важнейшее условие всестороннего полноценного развития детей,  поэтому так важно заботится о своевременном формировании речи детей, о ее чистоте и правильности, предупреждая различные нарушения.  Но, к сожалению, специалист не всегда может добраться до проблем речи ребёнка… и на помощь приходит сказка. </w:t>
      </w:r>
    </w:p>
    <w:p w:rsidR="0066012D" w:rsidRPr="0066012D" w:rsidRDefault="0066012D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66012D">
        <w:rPr>
          <w:rFonts w:ascii="Times New Roman" w:eastAsia="Times New Roman" w:hAnsi="Times New Roman" w:cs="Times New Roman"/>
          <w:color w:val="181818"/>
          <w:sz w:val="28"/>
          <w:szCs w:val="28"/>
        </w:rPr>
        <w:t>В науке существует концепция сказкотерапии, разработанная зарубежными   и российскими   учеными.  О влиянии сказки на развитие личности ребенка говорили такие великие ученые как Б. Беттельхейм, Р. Гарднер, К. Юнг, В. Пропп, М. Л. фон Франц, Э. Фромм.</w:t>
      </w:r>
    </w:p>
    <w:p w:rsidR="0066012D" w:rsidRPr="0066012D" w:rsidRDefault="00C754B9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66012D">
        <w:rPr>
          <w:rFonts w:ascii="Times New Roman" w:eastAsia="Times New Roman" w:hAnsi="Times New Roman" w:cs="Times New Roman"/>
          <w:color w:val="181818"/>
          <w:sz w:val="28"/>
          <w:szCs w:val="28"/>
        </w:rPr>
        <w:t>Сказкотерапия – это стиль взаимодействия педагога и детей, который не столько облегчает дошкольникам саму работу, сколько позволяет им, заинтересовавшись, добровольно втянуться в неё. </w:t>
      </w:r>
    </w:p>
    <w:p w:rsidR="0066012D" w:rsidRPr="0066012D" w:rsidRDefault="0066012D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66012D">
        <w:rPr>
          <w:rFonts w:ascii="Times New Roman" w:eastAsia="Times New Roman" w:hAnsi="Times New Roman" w:cs="Times New Roman"/>
          <w:color w:val="181818"/>
          <w:spacing w:val="1"/>
          <w:sz w:val="28"/>
          <w:szCs w:val="28"/>
        </w:rPr>
        <w:t>Сказка – наиболее действенный инструмент, влияющий на познание ребёнка. Особенно это важно для коррекционной работы, когда необходимо в сложной, эмоциональной обстановке создать эффективную ситуацию общения. </w:t>
      </w:r>
      <w:r w:rsidRPr="0066012D">
        <w:rPr>
          <w:rFonts w:ascii="Times New Roman" w:eastAsia="Times New Roman" w:hAnsi="Times New Roman" w:cs="Times New Roman"/>
          <w:color w:val="181818"/>
          <w:sz w:val="28"/>
          <w:szCs w:val="28"/>
        </w:rPr>
        <w:t>И задача педагогов — так окружить ребёнка игрой, чтобы он и не заметил, что на самом деле занят тяжелой работой - исправлением недостатков речи.</w:t>
      </w:r>
    </w:p>
    <w:p w:rsidR="0066012D" w:rsidRPr="0066012D" w:rsidRDefault="00C754B9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ab/>
      </w:r>
      <w:r w:rsidR="0066012D" w:rsidRPr="0066012D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Актуальность</w:t>
      </w:r>
      <w:r w:rsidR="0066012D" w:rsidRPr="0066012D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 темы заключается в том, что </w:t>
      </w:r>
      <w:r w:rsidR="0066012D" w:rsidRPr="0066012D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</w:rPr>
        <w:t>сказкотерапия</w:t>
      </w:r>
      <w:r w:rsidR="0066012D" w:rsidRPr="0066012D">
        <w:rPr>
          <w:rFonts w:ascii="Times New Roman" w:eastAsia="Times New Roman" w:hAnsi="Times New Roman" w:cs="Times New Roman"/>
          <w:color w:val="181818"/>
          <w:sz w:val="28"/>
          <w:szCs w:val="28"/>
        </w:rPr>
        <w:t>-эффективный, развивающий метод для развития связной речи у детей с ОНР</w:t>
      </w:r>
      <w:r w:rsidR="0066012D" w:rsidRPr="0066012D">
        <w:rPr>
          <w:rFonts w:ascii="Times New Roman" w:eastAsia="Times New Roman" w:hAnsi="Times New Roman" w:cs="Times New Roman"/>
          <w:color w:val="000000"/>
          <w:sz w:val="28"/>
          <w:szCs w:val="28"/>
        </w:rPr>
        <w:t> I</w:t>
      </w:r>
      <w:r w:rsidR="0066012D" w:rsidRPr="003028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12D" w:rsidRPr="0066012D">
        <w:rPr>
          <w:rFonts w:ascii="Times New Roman" w:eastAsia="Times New Roman" w:hAnsi="Times New Roman" w:cs="Times New Roman"/>
          <w:color w:val="000000"/>
          <w:sz w:val="28"/>
          <w:szCs w:val="28"/>
        </w:rPr>
        <w:t>уровня</w:t>
      </w:r>
      <w:r w:rsidR="0066012D" w:rsidRPr="0066012D">
        <w:rPr>
          <w:rFonts w:ascii="Times New Roman" w:eastAsia="Times New Roman" w:hAnsi="Times New Roman" w:cs="Times New Roman"/>
          <w:color w:val="181818"/>
          <w:sz w:val="28"/>
          <w:szCs w:val="28"/>
        </w:rPr>
        <w:t>, который позволяет вовлечь ребенка в активную логопедическую работу.</w:t>
      </w:r>
    </w:p>
    <w:p w:rsidR="0066012D" w:rsidRPr="0066012D" w:rsidRDefault="00C754B9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ab/>
      </w:r>
      <w:r w:rsidR="0066012D" w:rsidRPr="0066012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Участники проекта: </w:t>
      </w:r>
      <w:r w:rsidR="0066012D" w:rsidRPr="0066012D">
        <w:rPr>
          <w:rFonts w:ascii="Times New Roman" w:eastAsia="Times New Roman" w:hAnsi="Times New Roman" w:cs="Times New Roman"/>
          <w:color w:val="000000"/>
          <w:sz w:val="28"/>
          <w:szCs w:val="28"/>
        </w:rPr>
        <w:t>дошкольники старшего возраста с ОНР I уровня.</w:t>
      </w:r>
    </w:p>
    <w:p w:rsidR="0066012D" w:rsidRPr="0066012D" w:rsidRDefault="00C754B9" w:rsidP="00905D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ab/>
      </w:r>
      <w:r w:rsidR="0066012D" w:rsidRPr="0066012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Предмет исследования:</w:t>
      </w:r>
      <w:r w:rsidR="0066012D" w:rsidRPr="0066012D">
        <w:rPr>
          <w:rFonts w:ascii="Times New Roman" w:eastAsia="Times New Roman" w:hAnsi="Times New Roman" w:cs="Times New Roman"/>
          <w:color w:val="000000"/>
          <w:sz w:val="28"/>
          <w:szCs w:val="28"/>
        </w:rPr>
        <w:t> связная речь детей старшего дошкольного возраста с нарушениями речи.</w:t>
      </w:r>
    </w:p>
    <w:p w:rsidR="0066012D" w:rsidRPr="0030282F" w:rsidRDefault="0066012D" w:rsidP="00905D2F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30282F" w:rsidRDefault="0030282F" w:rsidP="00905D2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br w:type="page"/>
      </w:r>
    </w:p>
    <w:p w:rsidR="0066012D" w:rsidRPr="00DC22F3" w:rsidRDefault="0066012D" w:rsidP="00DC22F3">
      <w:pPr>
        <w:shd w:val="clear" w:color="auto" w:fill="FFFFFF"/>
        <w:spacing w:after="0" w:line="240" w:lineRule="auto"/>
        <w:ind w:left="-567" w:right="1842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I. Основная часть. Теоретические   аспекты   развития  связной    речи детей с ОНР</w:t>
      </w:r>
      <w:r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DC22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 уровня</w:t>
      </w: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 посредством сказкотерапии.</w:t>
      </w:r>
    </w:p>
    <w:p w:rsidR="0066012D" w:rsidRPr="00DC22F3" w:rsidRDefault="0066012D" w:rsidP="00DC22F3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1.1.</w:t>
      </w:r>
      <w:r w:rsidR="00905D2F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Виды  связной речи. Значение сказки в развитии связной речи.</w:t>
      </w:r>
    </w:p>
    <w:p w:rsidR="0066012D" w:rsidRPr="00DC22F3" w:rsidRDefault="0066012D" w:rsidP="00DC22F3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Связная речь относится как к диалогической, так и к </w:t>
      </w:r>
      <w:r w:rsid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м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онологической формам речи. Отличительными чертами диалогической речи являются: эмоциональный контакт говорящих, их воздействие друг на друга мимикой, жестами, интонацией и тембром голоса; ситуативность.                                                     </w:t>
      </w:r>
    </w:p>
    <w:p w:rsidR="0066012D" w:rsidRPr="00DC22F3" w:rsidRDefault="0066012D" w:rsidP="00DC22F3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Диалог как форма речи состоит из реплик (отдельных высказываний), из цепи последовательных речевых реакций; он осуществляется или в виде чередующихся обращений, вопросов и ответов, или в виде разговора (беседы) двух или нескольких участников речевого общения.   </w:t>
      </w:r>
    </w:p>
    <w:p w:rsidR="00DC22F3" w:rsidRPr="00DC22F3" w:rsidRDefault="00DC22F3" w:rsidP="00DC22F3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Структура диалога допускает грамматическую неполноту, опускание отдельных элементов грамматически развернутого высказывания.  Простейшие формы диалога (например, реплики-высказывания типа утвердительного или отрицательного ответа и т.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.) не требуют </w:t>
      </w:r>
      <w:r w:rsidR="00905D2F">
        <w:rPr>
          <w:rFonts w:ascii="Times New Roman" w:eastAsia="Times New Roman" w:hAnsi="Times New Roman" w:cs="Times New Roman"/>
          <w:color w:val="181818"/>
          <w:sz w:val="28"/>
          <w:szCs w:val="28"/>
        </w:rPr>
        <w:t>п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остроения    логической  последовательности.  </w:t>
      </w:r>
    </w:p>
    <w:p w:rsidR="0066012D" w:rsidRPr="00DC22F3" w:rsidRDefault="00DC22F3" w:rsidP="00DC22F3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Монологическая речь (монолог),  понимается как связная речь одного лица, коммуникативная цель которой — сообщение о каких-либо фактах, явлениях реальной жизни). Монолог - наиболее сложная форма речи, служащая для целенаправленной передачи информации. Особенность этой формы речи состоит в том, что ее содержание, как правило, заранее задано и предварительно планируется.</w:t>
      </w:r>
    </w:p>
    <w:p w:rsidR="0066012D" w:rsidRPr="00DC22F3" w:rsidRDefault="00DC22F3" w:rsidP="000B597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Основные свойства монологической речи: односторонний и 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н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епрерывный характер высказывания, произвольность, 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р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азвернутость,       логическая последовательность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изложения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обусловленность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содержания ориентацией на слушателя,   ограниченное употребление  невербальных средств передачи. </w:t>
      </w:r>
    </w:p>
    <w:p w:rsidR="0066012D" w:rsidRPr="00DC22F3" w:rsidRDefault="0066012D" w:rsidP="000B597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  В старшем дошкольном возрасте основными видами, в</w:t>
      </w:r>
      <w:r w:rsidR="000B597B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к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оторых осуществляется монологическая речь, являются:   описание,   повествование, элементарные</w:t>
      </w:r>
      <w:r w:rsidR="000B597B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рассуждения.                                                                                                                      </w:t>
      </w:r>
      <w:r w:rsidR="000B597B">
        <w:rPr>
          <w:rFonts w:ascii="Times New Roman" w:eastAsia="Times New Roman" w:hAnsi="Times New Roman" w:cs="Times New Roman"/>
          <w:color w:val="181818"/>
          <w:sz w:val="28"/>
          <w:szCs w:val="28"/>
        </w:rPr>
        <w:t>    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К существенным характеристикам любого вида развернутых высказываний    (описание,    повествование   и   др.)   относятся:   связность,</w:t>
      </w:r>
    </w:p>
    <w:p w:rsidR="0066012D" w:rsidRPr="00DC22F3" w:rsidRDefault="0066012D" w:rsidP="000B597B">
      <w:pPr>
        <w:shd w:val="clear" w:color="auto" w:fill="FFFFFF"/>
        <w:spacing w:after="0" w:line="240" w:lineRule="auto"/>
        <w:ind w:left="-567" w:right="-1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последовательность, логико-смысловая организация сообщения в </w:t>
      </w:r>
      <w:r w:rsidR="000B597B">
        <w:rPr>
          <w:rFonts w:ascii="Times New Roman" w:eastAsia="Times New Roman" w:hAnsi="Times New Roman" w:cs="Times New Roman"/>
          <w:color w:val="181818"/>
          <w:sz w:val="28"/>
          <w:szCs w:val="28"/>
        </w:rPr>
        <w:t>с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оответствии с темой и коммуникативной задачей.</w:t>
      </w:r>
    </w:p>
    <w:p w:rsidR="0066012D" w:rsidRPr="00DC22F3" w:rsidRDefault="000B597B" w:rsidP="000B597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Таким образом,   связная речь включает в себя две формы  речи: монологическую и диалогическую. Монолог более сложная форма речи.  </w:t>
      </w:r>
    </w:p>
    <w:p w:rsidR="0066012D" w:rsidRPr="00DC22F3" w:rsidRDefault="0066587D" w:rsidP="000B597B">
      <w:pPr>
        <w:shd w:val="clear" w:color="auto" w:fill="FFFFFF"/>
        <w:tabs>
          <w:tab w:val="left" w:pos="9355"/>
        </w:tabs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      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В методике развития речи детского дошкольного возраста имеется </w:t>
      </w:r>
      <w:r w:rsidR="000B597B">
        <w:rPr>
          <w:rFonts w:ascii="Times New Roman" w:eastAsia="Times New Roman" w:hAnsi="Times New Roman" w:cs="Times New Roman"/>
          <w:color w:val="181818"/>
          <w:sz w:val="28"/>
          <w:szCs w:val="28"/>
        </w:rPr>
        <w:t>н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емало исследований, посвященных использованию сказки в развитии речи детей: Водовозовой В.М., Ушаковой О.С. и многие другие. Все они свидетельствуют о возможности  использования сказки  для развития  связности  речи  детей.  Н. Погосова    отмечает, что тексты сказок расширяют словарный запас, помогают правильно строить диалоги, влияют на развитие связной монологической речи.</w:t>
      </w:r>
    </w:p>
    <w:p w:rsidR="000B597B" w:rsidRDefault="000B597B" w:rsidP="000B597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</w:rPr>
      </w:pPr>
    </w:p>
    <w:p w:rsidR="00DD7137" w:rsidRDefault="00DD7137" w:rsidP="000B597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</w:rPr>
      </w:pPr>
    </w:p>
    <w:p w:rsidR="0066012D" w:rsidRPr="000B597B" w:rsidRDefault="0069074B" w:rsidP="000B597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</w:pPr>
      <w:r w:rsidRPr="0069074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ab/>
      </w:r>
      <w:r w:rsidR="0066012D" w:rsidRPr="000B597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</w:rPr>
        <w:t>Сказка выполняет исключительно важные речевые и коммуникативные функции:</w:t>
      </w:r>
    </w:p>
    <w:p w:rsidR="0066012D" w:rsidRPr="00F4429B" w:rsidRDefault="0066012D" w:rsidP="00F4429B">
      <w:pPr>
        <w:pStyle w:val="a4"/>
        <w:numPr>
          <w:ilvl w:val="0"/>
          <w:numId w:val="21"/>
        </w:numPr>
        <w:shd w:val="clear" w:color="auto" w:fill="FFFFFF"/>
        <w:ind w:left="-284" w:right="-1" w:hanging="283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лексико-образную, поскольку формирует языковую культуру личности;</w:t>
      </w:r>
    </w:p>
    <w:p w:rsidR="0066012D" w:rsidRPr="00F4429B" w:rsidRDefault="0066012D" w:rsidP="00F4429B">
      <w:pPr>
        <w:pStyle w:val="a4"/>
        <w:numPr>
          <w:ilvl w:val="0"/>
          <w:numId w:val="21"/>
        </w:numPr>
        <w:shd w:val="clear" w:color="auto" w:fill="FFFFFF"/>
        <w:ind w:left="-284" w:right="-1" w:hanging="283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активизирует и развивает внутреннюю слухоречевую память ребенка;</w:t>
      </w:r>
    </w:p>
    <w:p w:rsidR="0066012D" w:rsidRPr="00F4429B" w:rsidRDefault="0066012D" w:rsidP="00F4429B">
      <w:pPr>
        <w:pStyle w:val="a4"/>
        <w:numPr>
          <w:ilvl w:val="0"/>
          <w:numId w:val="21"/>
        </w:numPr>
        <w:shd w:val="clear" w:color="auto" w:fill="FFFFFF"/>
        <w:ind w:left="-284" w:right="-1" w:hanging="283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пересказе, драматизации — становление речевой культуры;</w:t>
      </w:r>
    </w:p>
    <w:p w:rsidR="0066012D" w:rsidRPr="00F4429B" w:rsidRDefault="0066012D" w:rsidP="00F4429B">
      <w:pPr>
        <w:pStyle w:val="a4"/>
        <w:numPr>
          <w:ilvl w:val="0"/>
          <w:numId w:val="21"/>
        </w:numPr>
        <w:shd w:val="clear" w:color="auto" w:fill="FFFFFF"/>
        <w:ind w:left="-284" w:right="-1" w:hanging="283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развиваются основные языковые функции - экспрессивная (вербально-образный </w:t>
      </w:r>
      <w:r w:rsidR="0066587D"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компонент речи) и коммуникативная (способность к общению, пониманию, диалогу);</w:t>
      </w:r>
    </w:p>
    <w:p w:rsidR="0066012D" w:rsidRPr="00F4429B" w:rsidRDefault="0066012D" w:rsidP="00F4429B">
      <w:pPr>
        <w:pStyle w:val="a4"/>
        <w:numPr>
          <w:ilvl w:val="0"/>
          <w:numId w:val="21"/>
        </w:numPr>
        <w:shd w:val="clear" w:color="auto" w:fill="FFFFFF"/>
        <w:ind w:left="-284" w:right="-1" w:hanging="283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развивающе-терапевтическую, поскольку имеет психотерапевтический эффект, который Аристотель обозначил термином катарсис (очищение души, умиротворение, снятие стресса).</w:t>
      </w:r>
    </w:p>
    <w:p w:rsidR="0066012D" w:rsidRPr="00DC22F3" w:rsidRDefault="0066587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Возможности сказкотерапии уникальны в коррекционной работе, поскольку никакой иной вид деятельности не может обеспечить такого комплексного воздействия на речевую сферу ребенка.</w:t>
      </w:r>
    </w:p>
    <w:p w:rsidR="0066012D" w:rsidRPr="0066587D" w:rsidRDefault="0069074B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</w:pPr>
      <w:r w:rsidRPr="0069074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ab/>
      </w:r>
      <w:r w:rsidR="0066012D" w:rsidRPr="0066587D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</w:rPr>
        <w:t>Сказкотерапия в системе логопедических занятий преследует следующие цели: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 коммуникативной направленности каждого слова и высказывания ребенка;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лексико-грамматических средств языка;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совершенствование звуковой стороны речи в сфере произношения, восприятия и выразительности;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диалогической и монологической речи;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эффективность игровой мотивации детской речи;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взаимосвязь зрительного, слухового и моторного анализаторов;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сотрудничество педагога с детьми и друг с другом;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 на занятии благоприятной психологической атмосферы, обогащение эмоционально-чувственной сферы ребенка;</w:t>
      </w:r>
    </w:p>
    <w:p w:rsidR="0066012D" w:rsidRPr="00F4429B" w:rsidRDefault="0066012D" w:rsidP="00F4429B">
      <w:pPr>
        <w:pStyle w:val="a4"/>
        <w:numPr>
          <w:ilvl w:val="0"/>
          <w:numId w:val="25"/>
        </w:numPr>
        <w:shd w:val="clear" w:color="auto" w:fill="FFFFFF"/>
        <w:ind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приобщение детей народному фольклору.</w:t>
      </w:r>
    </w:p>
    <w:p w:rsidR="0066012D" w:rsidRPr="00F4429B" w:rsidRDefault="0069074B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</w:pPr>
      <w:r w:rsidRPr="0069074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</w:rPr>
        <w:tab/>
      </w:r>
      <w:r w:rsidR="0066012D" w:rsidRPr="00F4429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u w:val="single"/>
        </w:rPr>
        <w:t>Использование сказкотерапии в обучении  дошкольников развивает:</w:t>
      </w:r>
    </w:p>
    <w:p w:rsidR="0066012D" w:rsidRPr="00DC22F3" w:rsidRDefault="0066012D" w:rsidP="0066587D">
      <w:pPr>
        <w:pStyle w:val="a4"/>
        <w:numPr>
          <w:ilvl w:val="0"/>
          <w:numId w:val="12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активность — от потребности в эмоциональной разрядке к самовыражению в речевом действии;</w:t>
      </w:r>
    </w:p>
    <w:p w:rsidR="0066012D" w:rsidRPr="00DC22F3" w:rsidRDefault="0066012D" w:rsidP="0066587D">
      <w:pPr>
        <w:pStyle w:val="a4"/>
        <w:numPr>
          <w:ilvl w:val="0"/>
          <w:numId w:val="12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самостоятельность — от ориентации в средствах выразительности, проблемных ситуациях сказки, к поиску адекватных способов самовыражения в речи и движении;</w:t>
      </w:r>
    </w:p>
    <w:p w:rsidR="0066012D" w:rsidRPr="00DC22F3" w:rsidRDefault="0066012D" w:rsidP="0066587D">
      <w:pPr>
        <w:pStyle w:val="a4"/>
        <w:numPr>
          <w:ilvl w:val="0"/>
          <w:numId w:val="12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творчество — от подражания взрослому в действии, выразительном слове к совместному составлению словесных описаний;</w:t>
      </w:r>
    </w:p>
    <w:p w:rsidR="0066012D" w:rsidRPr="00DC22F3" w:rsidRDefault="0066012D" w:rsidP="0066587D">
      <w:pPr>
        <w:pStyle w:val="a4"/>
        <w:numPr>
          <w:ilvl w:val="0"/>
          <w:numId w:val="12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эмоциональность — от восприятия образов сказки к адекватному воплощению собственного опыта в действии, ритме и слове;</w:t>
      </w:r>
    </w:p>
    <w:p w:rsidR="0066012D" w:rsidRPr="00DC22F3" w:rsidRDefault="0066012D" w:rsidP="0066587D">
      <w:pPr>
        <w:pStyle w:val="a4"/>
        <w:numPr>
          <w:ilvl w:val="0"/>
          <w:numId w:val="12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произвольность — от переживания эмоциональных состояний сказочных героев, понимания образных выражений к оценке собственных устных сообщений и эмоциональных поступков;</w:t>
      </w:r>
    </w:p>
    <w:p w:rsidR="0066012D" w:rsidRPr="00DC22F3" w:rsidRDefault="0066012D" w:rsidP="0066587D">
      <w:pPr>
        <w:pStyle w:val="a4"/>
        <w:numPr>
          <w:ilvl w:val="0"/>
          <w:numId w:val="12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000000"/>
          <w:sz w:val="28"/>
          <w:szCs w:val="28"/>
        </w:rPr>
        <w:t>связную речь — от продолжения фраз взрослого к рассуждениям о  сказочных образах.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          </w:t>
      </w:r>
    </w:p>
    <w:p w:rsidR="0066012D" w:rsidRPr="00F4429B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</w:pPr>
      <w:r w:rsidRPr="00F4429B">
        <w:rPr>
          <w:rFonts w:ascii="Times New Roman" w:eastAsia="Times New Roman" w:hAnsi="Times New Roman" w:cs="Times New Roman"/>
          <w:b/>
          <w:color w:val="181818"/>
          <w:sz w:val="28"/>
          <w:szCs w:val="28"/>
        </w:rPr>
        <w:t>                Вывод: </w:t>
      </w:r>
    </w:p>
    <w:p w:rsidR="0066012D" w:rsidRPr="00DC22F3" w:rsidRDefault="00F4429B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374C07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М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етод работы со сказкой имеет многовековую историю, хотя научное обоснование и целенаправленное использование в работе с детьми, в частности в логопедии, он получил сравнительно недавно, и сегодня является одним  из наиболее  перспективных.</w:t>
      </w:r>
    </w:p>
    <w:p w:rsidR="0066012D" w:rsidRPr="00DC22F3" w:rsidRDefault="00F4429B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374C07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Р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аботая со сказкой, педагог оказывает на ребенка определенное воздействие. И благодаря тому, что оно облачено в сказочные одежды, у детей не возникает ощущения давления. Педагог как будто просто рассказывает сказки, использует “сказочные” занятия, но, как показывает практика и исследования специалистов, они прекрасно запоминаются и оказывают сильное позитивное воздействие, поэтому очень важно создать такие условия для психологической и педагогической работы, в которых эта способность проявляется, усиливается и помогает человеку преодолевать то, что тормозит его развитие.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II.  Практическая часть.</w:t>
      </w:r>
    </w:p>
    <w:p w:rsidR="0066012D" w:rsidRPr="00DC22F3" w:rsidRDefault="0066012D" w:rsidP="00D064E2">
      <w:pPr>
        <w:shd w:val="clear" w:color="auto" w:fill="FFFFFF"/>
        <w:spacing w:after="0" w:line="240" w:lineRule="auto"/>
        <w:ind w:left="-567" w:right="-2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2.1.  НОД   по развитию речи    у</w:t>
      </w:r>
      <w:r w:rsidR="00D064E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 xml:space="preserve"> д</w:t>
      </w: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етей    с    ОНР  </w:t>
      </w:r>
      <w:r w:rsidRPr="00DC22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</w:t>
      </w:r>
      <w:r w:rsidR="00374C07" w:rsidRPr="00DC22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DC22F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уровня</w:t>
      </w: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   посредством   сказкотерапии.</w:t>
      </w:r>
    </w:p>
    <w:p w:rsidR="0066012D" w:rsidRPr="00DC22F3" w:rsidRDefault="00D064E2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Обучение пересказу на материале сказок  проводится на  логопедических занятиях,     которым   предшествует работа по формированию у детей грамматически правильной речи с использованием логосказок   Г. А. Быстровой, Э. А. Сизовой, Т. А. Шуйской.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Пересказ  предусматривает наличие у детей навыка владения фразовой развернутой речью, восприятия и понимания содержания текста. В современных трудах по дошкольной педагогике, подчеркивается особая роль пересказа в формировании связной монологической речи, поэтому пересказу сказок  на коррекционных занятиях уделяется большое внимание.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При пересказе совершенствуются структура речи, ее выразительные качества, произношение, усваивается построение отдельных предложений и текста в целом. Обучение пересказу обогащает словарный запас, благоприятствует развитию восприятия, памяти, внимания. При этом посредством имитации дети усваивают нормативные основы устной речи, упражняются в правильном употреблении языковых средств по аналогии с содержащимися в произведениях для пересказа. Использование  сказок позволяет целенаправленно проводить работу по воспитанию у детей «чувства языка» – внимания к лексической, грамматической, синтаксической сторонам речи. Это имеет особое значение в коррекционной работе с детьми с речевыми нарушениями.</w:t>
      </w:r>
    </w:p>
    <w:p w:rsidR="0066012D" w:rsidRPr="00DC22F3" w:rsidRDefault="00D064E2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В непосредственно образовательной деятельности по пересказу сказки сочетаются с формированием у детей навыков рассказывания элементы творчества.  Используются следующие приёмы: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ридумывание и завершение сказки;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составление сказки на предложенную тему с оп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орой на иллюстративный материал;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кол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лективное сочинение сказки;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составление вопросов к сказкам  умение в контексте задать вопрос, это является одним из показателей у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спешного развития дошкольников;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                  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постановка проблемного вопроса к содержанию сказки (почему, зачем, каким образом, а если бы, всегда ли).  Дети начинают искать свои варианты, то есть решать поставленную проблему;                                        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объединение двух коротких рассказов или сказок в одну с новым сюжетом;   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ведение вместо привычного главного героя продуманного нового персонажа.  Это нужно для поддержания интереса к сказке, чтобы повернуть сюжет сказки в новое русло;  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конструирование слов, словосочетаний и предложений (составить достаточно длинное, распространенное предложение в игре «От каждого - по словечку»  «Колобок» - «Колобок катится» - «Колобок катится по дорожке» - «Колобок катится по зеленой дорожке» и т.д.);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придумывание иных, новых названий известных сказок, не искажая идеи произведения;    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усложнение восприятия давно знакомой сказки,   создание элемента неожиданности, загадочности.    Пример: из сказки извлекаются все глаголы или существительные, или части слов.  Мы предлагаем детям игровую ситуацию: «Некоторые слова обиделись на нас и убежали из сказки. Давай попробуем и без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них отгадать, какая это сказка;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  </w:t>
      </w:r>
    </w:p>
    <w:p w:rsidR="0066012D" w:rsidRPr="00D064E2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придумывание дополнительных   монологов героев известных сказок. «Что  могла бы сказать муха, когда нашла денежку, купила самовар?</w:t>
      </w:r>
      <w:r w:rsidR="00D064E2"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»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;</w:t>
      </w: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                        </w:t>
      </w:r>
    </w:p>
    <w:p w:rsidR="0066012D" w:rsidRPr="00DC22F3" w:rsidRDefault="0066012D" w:rsidP="00D064E2">
      <w:pPr>
        <w:pStyle w:val="a4"/>
        <w:numPr>
          <w:ilvl w:val="0"/>
          <w:numId w:val="26"/>
        </w:num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создание коллажей из сказок   и  составление по ним новых сказок.</w:t>
      </w:r>
    </w:p>
    <w:p w:rsidR="0066012D" w:rsidRPr="00D064E2" w:rsidRDefault="00D064E2" w:rsidP="00D064E2">
      <w:pPr>
        <w:shd w:val="clear" w:color="auto" w:fill="FFFFFF"/>
        <w:ind w:left="-502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Таким образом,   дети постепенно овладевают доступными приемами творческого преобразования сюжета – рассказ по аналогии, пересказ с заменой персонажей или некоторых существенных деталей обстановки, с включением новых действующих лиц и т.д.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2.2. Этапы  работы по развитию связной речи посредством сказкотерапии.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  I этап —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познавательно-эффективная ориентировка, направленная на осмысление сюжета сказки,  выразительное интонирование и исполнение сказочного образа. (Ведущий метод  - словесная  игра.)</w:t>
      </w:r>
    </w:p>
    <w:p w:rsidR="0066012D" w:rsidRPr="00DC22F3" w:rsidRDefault="00D064E2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064E2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</w:rPr>
        <w:t>Цели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: интонировать голоса героев сказки; использовать звукоподражательные слова, голоса животных для развития артикуляционного аппарата; знакомить детей с образными выражениями и  смысловыми оттенками слов; обращать внимание детей на содержательную сторону слова; использовать игры, в которых малыши продолжают высказывания  взрослого.</w:t>
      </w:r>
    </w:p>
    <w:p w:rsidR="0066012D" w:rsidRPr="00DC22F3" w:rsidRDefault="00D064E2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К режиссерским играм относятся настольный, теневой театр, театр на фланелеграфе. Здесь ребенок сам создает сценарий, играет роль игрушечного персонажа.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II этап —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словесное комментирование эмоционально-аффективных ситуаций. Дети учатся управлять своими поведенческими реакциями с помощью словесных описаний тембра, динамики, выразительных движений и ритмического рисунка. (Ведущий метод — словесное комментирование.)</w:t>
      </w:r>
    </w:p>
    <w:p w:rsidR="0066012D" w:rsidRPr="00DC22F3" w:rsidRDefault="0069074B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69074B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064E2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</w:rPr>
        <w:t>Цели: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 раскрыть замысел сказки, побуждать детей к высказываниям по содержанию; воспроизвести основные эпизоды и факты, выразить  словом свое отношение, составлять совместно словесные описания; активизировать в речи  детей  образные выражения, сказочные  повторы.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III этап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— выражение замещающей потребности, способствующей приведению в равновесие эмоционального поведения и выразительного слова. (Ведущий метод — совместная импровизация, в которой взрослый предлагает разыграть отдельные эпизоды сказки, при этом главными героями становятся сами дети.) Дети пробуют внести новые элементы в сказку, при этом сохранив сюжетную линию.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</w:t>
      </w:r>
      <w:r w:rsid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Совместная творческая деятельность вовлекает в процесс постановки даже недостаточно активных детей, помогая им преодолеть трудности в общении. Очень важно включать в занятия на этом этапе специальные игры и упражнения на развитие воображения, направленные на формирование дыхания, четкой дикции, интонации, артикуляции.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  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2.4.    </w:t>
      </w: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 Непосредственно</w:t>
      </w:r>
      <w:r w:rsidR="00D05B3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-</w:t>
      </w: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 xml:space="preserve"> образовательная  деятельность.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Тема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</w:rPr>
        <w:t>: «Пересказ русской народной сказки «</w:t>
      </w:r>
      <w:r w:rsidR="00374C07" w:rsidRPr="00DC22F3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</w:rPr>
        <w:t>Репка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  <w:u w:val="single"/>
        </w:rPr>
        <w:t>» </w:t>
      </w:r>
      <w:r w:rsidRPr="00DC22F3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  <w:u w:val="single"/>
        </w:rPr>
        <w:t>(с элементами драматизации)»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Цель: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  развитие связной речи детей.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Задачи образовательной области «Коммуникация»:</w:t>
      </w:r>
    </w:p>
    <w:p w:rsidR="0066012D" w:rsidRPr="00D064E2" w:rsidRDefault="0066012D" w:rsidP="00D064E2">
      <w:pPr>
        <w:pStyle w:val="a4"/>
        <w:numPr>
          <w:ilvl w:val="0"/>
          <w:numId w:val="27"/>
        </w:numPr>
        <w:shd w:val="clear" w:color="auto" w:fill="FFFFFF"/>
        <w:ind w:left="-142" w:right="-1" w:hanging="425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учить детей составлять пересказ сказки, проявляя творческое воображение и </w:t>
      </w:r>
      <w:r w:rsidR="00F529F4"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артистизм;</w:t>
      </w:r>
    </w:p>
    <w:p w:rsidR="0066012D" w:rsidRPr="00D064E2" w:rsidRDefault="0066012D" w:rsidP="00D064E2">
      <w:pPr>
        <w:pStyle w:val="a4"/>
        <w:numPr>
          <w:ilvl w:val="0"/>
          <w:numId w:val="27"/>
        </w:numPr>
        <w:shd w:val="clear" w:color="auto" w:fill="FFFFFF"/>
        <w:ind w:left="-142" w:right="-1" w:hanging="425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развивать у детей умение распространять предложения определениями;</w:t>
      </w:r>
    </w:p>
    <w:p w:rsidR="0066012D" w:rsidRPr="00D064E2" w:rsidRDefault="0066012D" w:rsidP="00D064E2">
      <w:pPr>
        <w:pStyle w:val="a4"/>
        <w:numPr>
          <w:ilvl w:val="0"/>
          <w:numId w:val="27"/>
        </w:numPr>
        <w:shd w:val="clear" w:color="auto" w:fill="FFFFFF"/>
        <w:ind w:left="-142" w:right="-1" w:hanging="425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развивать мыслительную деятельность;</w:t>
      </w:r>
    </w:p>
    <w:p w:rsidR="0066012D" w:rsidRPr="00D064E2" w:rsidRDefault="0066012D" w:rsidP="00D064E2">
      <w:pPr>
        <w:pStyle w:val="a4"/>
        <w:numPr>
          <w:ilvl w:val="0"/>
          <w:numId w:val="27"/>
        </w:numPr>
        <w:shd w:val="clear" w:color="auto" w:fill="FFFFFF"/>
        <w:ind w:left="-142" w:right="-1" w:hanging="425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расширять знания детей по теме;</w:t>
      </w:r>
    </w:p>
    <w:p w:rsidR="0066012D" w:rsidRPr="00D064E2" w:rsidRDefault="0066012D" w:rsidP="00D064E2">
      <w:pPr>
        <w:pStyle w:val="a4"/>
        <w:numPr>
          <w:ilvl w:val="0"/>
          <w:numId w:val="27"/>
        </w:numPr>
        <w:shd w:val="clear" w:color="auto" w:fill="FFFFFF"/>
        <w:ind w:left="-142" w:right="-1" w:hanging="425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064E2">
        <w:rPr>
          <w:rFonts w:ascii="Times New Roman" w:eastAsia="Times New Roman" w:hAnsi="Times New Roman" w:cs="Times New Roman"/>
          <w:color w:val="181818"/>
          <w:sz w:val="28"/>
          <w:szCs w:val="28"/>
        </w:rPr>
        <w:t>воспитывать у детей самоконтроль за речью.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Интеграция областей: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«Познание» 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- воспитывать уважение к сельскохозяйственному труду людей, бережное отношение к природе, которая щедро одаривает нас своими богатствами.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«Физическая культура» -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продолжать накапливать и обогащать двигательный опыт детей,  согласовывая движения с текстом. 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«Чтение художественной литературы» - 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воспитывать интерес к русскому народному творчеству, формировать оценочное отношение к героям сказки.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Оборудование:</w:t>
      </w:r>
      <w:r w:rsidR="001A37E0"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 xml:space="preserve"> 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текст русской народной сказки «</w:t>
      </w:r>
      <w:r w:rsidR="001A37E0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Репка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», </w:t>
      </w:r>
      <w:r w:rsidR="001A37E0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пазлы «Репка»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Предварительная работа:</w:t>
      </w:r>
      <w:r w:rsidR="001A37E0"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 xml:space="preserve"> 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чтение русской народной сказки «Репка». 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Ход непосредственно образовательной деятельности.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Организационный момент.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> Игра «Отгадай загадку»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Бабушка за дедушку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Ухватилась крепко: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«Ох, никак не вытянуть,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Помогите, детки!»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Добрые помощники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Скоро набегут,</w:t>
      </w:r>
    </w:p>
    <w:p w:rsidR="004011EB" w:rsidRDefault="00287F7A" w:rsidP="004011E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Победит упрямицу</w:t>
      </w:r>
      <w:r w:rsidR="004011EB" w:rsidRPr="004011EB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</w:p>
    <w:p w:rsidR="004011EB" w:rsidRPr="00DC22F3" w:rsidRDefault="004011EB" w:rsidP="004011EB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Общий, дружный труд.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Основная часть 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Скажите, урожай чего собирают осенью? </w:t>
      </w:r>
      <w:r w:rsidRPr="00DC22F3">
        <w:rPr>
          <w:rFonts w:ascii="Times New Roman" w:eastAsia="Times New Roman" w:hAnsi="Times New Roman" w:cs="Times New Roman"/>
          <w:i/>
          <w:iCs/>
          <w:color w:val="181818"/>
          <w:sz w:val="28"/>
          <w:szCs w:val="28"/>
        </w:rPr>
        <w:t>(Ответы детей.)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 А сегодня мы узнаем, как </w:t>
      </w:r>
      <w:r w:rsidR="00287F7A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убирал урожай 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в русской</w:t>
      </w:r>
      <w:r w:rsidR="00287F7A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народной сказке»Репка»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1.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 Чтение сказки с последующим обсуждением </w:t>
      </w:r>
    </w:p>
    <w:p w:rsidR="0066012D" w:rsidRPr="00DC22F3" w:rsidRDefault="0066012D" w:rsidP="0066587D">
      <w:pPr>
        <w:pStyle w:val="a4"/>
        <w:numPr>
          <w:ilvl w:val="0"/>
          <w:numId w:val="17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Что </w:t>
      </w:r>
      <w:r w:rsidR="00287F7A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посадил дед</w:t>
      </w: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?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Какая выросла репка?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Какого цвета репка?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Кого позвал дед?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звали собачку: Тузик, Бобик, Жучка?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последним пришел тянуть репку?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Кто стоит между бабкой и Жучкой? (дедом и внучкой, внучкой и кошкой)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Каких героев не было в сказке «Репка»?</w:t>
      </w:r>
    </w:p>
    <w:p w:rsidR="00287F7A" w:rsidRPr="00DC22F3" w:rsidRDefault="00287F7A" w:rsidP="0066587D">
      <w:pPr>
        <w:pStyle w:val="a4"/>
        <w:numPr>
          <w:ilvl w:val="0"/>
          <w:numId w:val="16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Сколько человек вытаскивало репку? А сколько животных?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</w:pP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2.</w:t>
      </w:r>
      <w:r w:rsidR="00287F7A"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 Игра «Кто за кем?»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.</w:t>
      </w:r>
    </w:p>
    <w:p w:rsidR="00287F7A" w:rsidRPr="00DC22F3" w:rsidRDefault="00287F7A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hAnsi="Times New Roman" w:cs="Times New Roman"/>
          <w:sz w:val="28"/>
          <w:szCs w:val="28"/>
        </w:rPr>
        <w:t>Цель: Учить ориентироваться в пространстве. Развивать мелкую моторику пальцев рук, наглядное мышление, знакомить с предлогами за, перед, до, после, между. Формировать элементарные математические представления (сначала, потом, кто последний). Ход игры: 1) Сначала дети раскладывают всех героев по порядку и называют: « Кто стоит сначала, кто потом, кто последний?» Затем дети начинают рассказывать: « Кто стоит, например, за собачкой, кто стоит перед собачкой, кто стоит после собачки и т. д .?»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</w:pP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3.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 Физкультминутка «</w:t>
      </w:r>
      <w:r w:rsidR="00287F7A"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Репка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».</w:t>
      </w:r>
    </w:p>
    <w:p w:rsidR="00287F7A" w:rsidRPr="00DC22F3" w:rsidRDefault="00287F7A" w:rsidP="00DE0B6D">
      <w:pPr>
        <w:pStyle w:val="a3"/>
        <w:shd w:val="clear" w:color="auto" w:fill="FFFFFF"/>
        <w:spacing w:before="0" w:beforeAutospacing="0" w:after="0" w:afterAutospacing="0"/>
        <w:ind w:left="-567" w:right="-1"/>
        <w:rPr>
          <w:color w:val="444444"/>
          <w:sz w:val="28"/>
          <w:szCs w:val="28"/>
        </w:rPr>
      </w:pPr>
      <w:r w:rsidRPr="00DC22F3">
        <w:rPr>
          <w:color w:val="444444"/>
          <w:sz w:val="28"/>
          <w:szCs w:val="28"/>
        </w:rPr>
        <w:t>В огороде дедка репку посадил   (присели)</w:t>
      </w:r>
      <w:r w:rsidRPr="00DC22F3">
        <w:rPr>
          <w:color w:val="444444"/>
          <w:sz w:val="28"/>
          <w:szCs w:val="28"/>
        </w:rPr>
        <w:br/>
        <w:t>И водой из лейки репку он полил (тихонько поднимаемся)</w:t>
      </w:r>
      <w:r w:rsidRPr="00DC22F3">
        <w:rPr>
          <w:color w:val="444444"/>
          <w:sz w:val="28"/>
          <w:szCs w:val="28"/>
        </w:rPr>
        <w:br/>
        <w:t>Расти, расти, репка, и сладка , и крепка  (тянемся вверх на носочках)</w:t>
      </w:r>
      <w:r w:rsidRPr="00DC22F3">
        <w:rPr>
          <w:color w:val="444444"/>
          <w:sz w:val="28"/>
          <w:szCs w:val="28"/>
        </w:rPr>
        <w:br/>
        <w:t>Выросла репка всем на удивленье (подняли плечики)</w:t>
      </w:r>
      <w:r w:rsidRPr="00DC22F3">
        <w:rPr>
          <w:color w:val="444444"/>
          <w:sz w:val="28"/>
          <w:szCs w:val="28"/>
        </w:rPr>
        <w:br/>
        <w:t>Большая – пребольшая,всем хватит угощенья (руки в стороны)</w:t>
      </w:r>
      <w:r w:rsidRPr="00DC22F3">
        <w:rPr>
          <w:color w:val="444444"/>
          <w:sz w:val="28"/>
          <w:szCs w:val="28"/>
        </w:rPr>
        <w:br/>
        <w:t>Выросла репка и сладка, и крепка (тянемся вверх на носочках)</w:t>
      </w:r>
      <w:r w:rsidRPr="00DC22F3">
        <w:rPr>
          <w:color w:val="444444"/>
          <w:sz w:val="28"/>
          <w:szCs w:val="28"/>
        </w:rPr>
        <w:br/>
        <w:t>Выросла репка и сладка, и крепка (тянемся вверх на носочках)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4.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 Повторное чтение с установкой на пересказ.</w:t>
      </w:r>
    </w:p>
    <w:p w:rsidR="00156264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</w:pP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</w:rPr>
        <w:t>5.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 Пересказ текста</w:t>
      </w:r>
      <w:r w:rsidR="00156264"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 xml:space="preserve"> ребенком </w:t>
      </w:r>
      <w:r w:rsidRPr="00DC22F3"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u w:val="single"/>
        </w:rPr>
        <w:t>.</w:t>
      </w:r>
    </w:p>
    <w:p w:rsidR="00156264" w:rsidRPr="00DC22F3" w:rsidRDefault="00156264" w:rsidP="0066587D">
      <w:pPr>
        <w:pStyle w:val="a4"/>
        <w:numPr>
          <w:ilvl w:val="0"/>
          <w:numId w:val="18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bCs/>
          <w:iCs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Cs/>
          <w:iCs/>
          <w:color w:val="181818"/>
          <w:sz w:val="28"/>
          <w:szCs w:val="28"/>
        </w:rPr>
        <w:t xml:space="preserve">Выкладывание персонажей репка. </w:t>
      </w:r>
    </w:p>
    <w:p w:rsidR="00156264" w:rsidRPr="00DC22F3" w:rsidRDefault="00156264" w:rsidP="0066587D">
      <w:pPr>
        <w:pStyle w:val="a4"/>
        <w:numPr>
          <w:ilvl w:val="0"/>
          <w:numId w:val="18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bCs/>
          <w:iCs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Cs/>
          <w:iCs/>
          <w:color w:val="181818"/>
          <w:sz w:val="28"/>
          <w:szCs w:val="28"/>
        </w:rPr>
        <w:t xml:space="preserve">Составление рассказа по наводящим вопросам. </w:t>
      </w:r>
    </w:p>
    <w:p w:rsidR="00156264" w:rsidRPr="00DC22F3" w:rsidRDefault="00156264" w:rsidP="0066587D">
      <w:pPr>
        <w:pStyle w:val="a4"/>
        <w:numPr>
          <w:ilvl w:val="0"/>
          <w:numId w:val="18"/>
        </w:numPr>
        <w:shd w:val="clear" w:color="auto" w:fill="FFFFFF"/>
        <w:ind w:left="-567" w:right="-1" w:firstLine="0"/>
        <w:jc w:val="both"/>
        <w:rPr>
          <w:rFonts w:ascii="Times New Roman" w:eastAsia="Times New Roman" w:hAnsi="Times New Roman" w:cs="Times New Roman"/>
          <w:bCs/>
          <w:iCs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Cs/>
          <w:iCs/>
          <w:color w:val="181818"/>
          <w:sz w:val="28"/>
          <w:szCs w:val="28"/>
        </w:rPr>
        <w:t>Составление самостоятельного рассказа</w:t>
      </w:r>
      <w:r w:rsidR="00DE0B6D">
        <w:rPr>
          <w:rFonts w:ascii="Times New Roman" w:eastAsia="Times New Roman" w:hAnsi="Times New Roman" w:cs="Times New Roman"/>
          <w:bCs/>
          <w:iCs/>
          <w:color w:val="181818"/>
          <w:sz w:val="28"/>
          <w:szCs w:val="28"/>
        </w:rPr>
        <w:t>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Заключительная часть .</w:t>
      </w:r>
    </w:p>
    <w:p w:rsidR="0066012D" w:rsidRPr="00575D94" w:rsidRDefault="00603516" w:rsidP="00603516">
      <w:pPr>
        <w:pStyle w:val="a4"/>
        <w:numPr>
          <w:ilvl w:val="0"/>
          <w:numId w:val="28"/>
        </w:numPr>
        <w:shd w:val="clear" w:color="auto" w:fill="FFFFFF"/>
        <w:ind w:left="-426" w:right="-1" w:hanging="14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   </w:t>
      </w:r>
      <w:r w:rsidR="0066012D" w:rsidRPr="00575D94">
        <w:rPr>
          <w:rFonts w:ascii="Times New Roman" w:eastAsia="Times New Roman" w:hAnsi="Times New Roman" w:cs="Times New Roman"/>
          <w:color w:val="181818"/>
          <w:sz w:val="28"/>
          <w:szCs w:val="28"/>
        </w:rPr>
        <w:t>Как называлась сказка, которую мы сегодня рассказывали?</w:t>
      </w:r>
    </w:p>
    <w:p w:rsidR="0066012D" w:rsidRPr="00575D94" w:rsidRDefault="00603516" w:rsidP="00603516">
      <w:pPr>
        <w:pStyle w:val="a4"/>
        <w:numPr>
          <w:ilvl w:val="0"/>
          <w:numId w:val="28"/>
        </w:numPr>
        <w:shd w:val="clear" w:color="auto" w:fill="FFFFFF"/>
        <w:ind w:left="-426" w:right="-1" w:hanging="14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   </w:t>
      </w:r>
      <w:r w:rsidR="0066012D" w:rsidRPr="00575D94">
        <w:rPr>
          <w:rFonts w:ascii="Times New Roman" w:eastAsia="Times New Roman" w:hAnsi="Times New Roman" w:cs="Times New Roman"/>
          <w:color w:val="181818"/>
          <w:sz w:val="28"/>
          <w:szCs w:val="28"/>
        </w:rPr>
        <w:t>Кто главные герои?</w:t>
      </w:r>
    </w:p>
    <w:p w:rsidR="0066012D" w:rsidRPr="00575D94" w:rsidRDefault="00603516" w:rsidP="00603516">
      <w:pPr>
        <w:pStyle w:val="a4"/>
        <w:numPr>
          <w:ilvl w:val="0"/>
          <w:numId w:val="28"/>
        </w:numPr>
        <w:shd w:val="clear" w:color="auto" w:fill="FFFFFF"/>
        <w:ind w:left="-426" w:right="-1" w:hanging="14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   </w:t>
      </w:r>
      <w:r w:rsidR="0066012D" w:rsidRPr="00575D94">
        <w:rPr>
          <w:rFonts w:ascii="Times New Roman" w:eastAsia="Times New Roman" w:hAnsi="Times New Roman" w:cs="Times New Roman"/>
          <w:color w:val="181818"/>
          <w:sz w:val="28"/>
          <w:szCs w:val="28"/>
        </w:rPr>
        <w:t>О каком овоще говорилось в сказке?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DD7137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 </w:t>
      </w:r>
    </w:p>
    <w:p w:rsidR="00DD7137" w:rsidRDefault="00DD7137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</w:p>
    <w:p w:rsidR="00DD7137" w:rsidRDefault="00DD7137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Заключение</w:t>
      </w:r>
    </w:p>
    <w:p w:rsidR="0066012D" w:rsidRPr="00DC22F3" w:rsidRDefault="001C7496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Сегодня достоинство и роль  метода сказкотерапии   в работе с детьми с общим недоразвитием речи неоспоримы: это образность языка, его метафоричность, психологическая защищенность. Во время работы над сказкой, дети обогащают свой словарь, идет работа над автоматизацией поставленных звуков и введение их в самостоятельную речь. Тексты сказок расширяют словарный запас, помогают   строить диалоги,   влияют на развитие связной монологической речи. Работа со сказкой способствует развитию просодической стороны речи: тембра голоса, его силы, темпа, интонации, выразительности.</w:t>
      </w:r>
    </w:p>
    <w:p w:rsidR="0066012D" w:rsidRPr="00DC22F3" w:rsidRDefault="001C7496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Следовательно, сказка – эффективное развивающее, коррекционное и психотерапевтическое средство в работе с детьми с ОНР по развитию связной  речи  и чтобы это средство дало результат, надо использовать сказки в полной мере.</w:t>
      </w:r>
    </w:p>
    <w:p w:rsidR="0066012D" w:rsidRPr="00DC22F3" w:rsidRDefault="001C7496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ab/>
      </w:r>
      <w:r w:rsidR="0066012D" w:rsidRPr="00DC22F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</w:rPr>
        <w:t>Вывод: </w:t>
      </w:r>
      <w:r w:rsidR="0066012D"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таким образом, на основании выше приведенных материалов, можно сделать следующие выводы о значении сказкотерапии в логопедической работе: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1.       У ребенка ликвидируются болезненные переживания связанные с дефектами речи.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2.      Укрепляется психическое здоровье, что способствует улучшению социальной адаптации.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3.       Использование комплексной системы коррекционно-воспитательной работы приводит к стойкой положительной динамике в речевом развитии и эмоционально-волевой сфере. </w:t>
      </w:r>
    </w:p>
    <w:p w:rsidR="0066012D" w:rsidRPr="00DC22F3" w:rsidRDefault="0066012D" w:rsidP="0066587D">
      <w:pPr>
        <w:shd w:val="clear" w:color="auto" w:fill="FFFFFF"/>
        <w:spacing w:after="0" w:line="240" w:lineRule="auto"/>
        <w:ind w:left="-567" w:right="-1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DC22F3">
        <w:rPr>
          <w:rFonts w:ascii="Times New Roman" w:eastAsia="Times New Roman" w:hAnsi="Times New Roman" w:cs="Times New Roman"/>
          <w:color w:val="181818"/>
          <w:sz w:val="28"/>
          <w:szCs w:val="28"/>
        </w:rPr>
        <w:t>4.        Улучшается фонематическое восприятие, артикуляционная моторика, звукопроизношение, слоговая структура слова, языковой анализ, грамматический строй,  словарь, лексико-грамматические отношения, связная речь.</w:t>
      </w:r>
    </w:p>
    <w:p w:rsidR="00B31FA1" w:rsidRPr="00DC22F3" w:rsidRDefault="00B31FA1" w:rsidP="0066587D">
      <w:pPr>
        <w:spacing w:after="0" w:line="36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31FA1" w:rsidRPr="00DC22F3" w:rsidSect="00F4429B">
      <w:footerReference w:type="default" r:id="rId9"/>
      <w:pgSz w:w="11906" w:h="16838"/>
      <w:pgMar w:top="851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010D" w:rsidRDefault="003B010D" w:rsidP="008A5F25">
      <w:pPr>
        <w:spacing w:after="0" w:line="240" w:lineRule="auto"/>
      </w:pPr>
      <w:r>
        <w:separator/>
      </w:r>
    </w:p>
  </w:endnote>
  <w:endnote w:type="continuationSeparator" w:id="1">
    <w:p w:rsidR="003B010D" w:rsidRDefault="003B010D" w:rsidP="008A5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/>
    </w:tblPr>
    <w:tblGrid>
      <w:gridCol w:w="1242"/>
      <w:gridCol w:w="8470"/>
    </w:tblGrid>
    <w:tr w:rsidR="008A5F25" w:rsidTr="00CB763B">
      <w:tc>
        <w:tcPr>
          <w:tcW w:w="1242" w:type="dxa"/>
        </w:tcPr>
        <w:p w:rsidR="008A5F25" w:rsidRDefault="004D0D42">
          <w:pPr>
            <w:pStyle w:val="a8"/>
            <w:jc w:val="right"/>
            <w:rPr>
              <w:b/>
              <w:color w:val="4F81BD" w:themeColor="accent1"/>
              <w:sz w:val="32"/>
              <w:szCs w:val="32"/>
            </w:rPr>
          </w:pPr>
          <w:fldSimple w:instr=" PAGE   \* MERGEFORMAT ">
            <w:r w:rsidR="003B010D" w:rsidRPr="003B010D">
              <w:rPr>
                <w:b/>
                <w:noProof/>
                <w:color w:val="4F81BD" w:themeColor="accent1"/>
                <w:sz w:val="32"/>
                <w:szCs w:val="32"/>
              </w:rPr>
              <w:t>1</w:t>
            </w:r>
          </w:fldSimple>
        </w:p>
      </w:tc>
      <w:tc>
        <w:tcPr>
          <w:tcW w:w="8470" w:type="dxa"/>
        </w:tcPr>
        <w:p w:rsidR="008A5F25" w:rsidRDefault="008A5F25">
          <w:pPr>
            <w:pStyle w:val="a8"/>
          </w:pPr>
        </w:p>
      </w:tc>
    </w:tr>
  </w:tbl>
  <w:p w:rsidR="008A5F25" w:rsidRDefault="008A5F25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010D" w:rsidRDefault="003B010D" w:rsidP="008A5F25">
      <w:pPr>
        <w:spacing w:after="0" w:line="240" w:lineRule="auto"/>
      </w:pPr>
      <w:r>
        <w:separator/>
      </w:r>
    </w:p>
  </w:footnote>
  <w:footnote w:type="continuationSeparator" w:id="1">
    <w:p w:rsidR="003B010D" w:rsidRDefault="003B010D" w:rsidP="008A5F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A6157"/>
    <w:multiLevelType w:val="hybridMultilevel"/>
    <w:tmpl w:val="2D0438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28701FE"/>
    <w:multiLevelType w:val="hybridMultilevel"/>
    <w:tmpl w:val="399452C4"/>
    <w:lvl w:ilvl="0" w:tplc="E6469D64">
      <w:start w:val="1"/>
      <w:numFmt w:val="decimal"/>
      <w:lvlText w:val="%1."/>
      <w:lvlJc w:val="left"/>
      <w:pPr>
        <w:ind w:left="1005" w:hanging="645"/>
      </w:pPr>
      <w:rPr>
        <w:rFonts w:hint="default"/>
        <w:color w:val="11111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6B70D8"/>
    <w:multiLevelType w:val="hybridMultilevel"/>
    <w:tmpl w:val="D00E5C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AC2B69"/>
    <w:multiLevelType w:val="hybridMultilevel"/>
    <w:tmpl w:val="4A0E85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41946"/>
    <w:multiLevelType w:val="hybridMultilevel"/>
    <w:tmpl w:val="8ED2A9A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3EC42AC"/>
    <w:multiLevelType w:val="hybridMultilevel"/>
    <w:tmpl w:val="74F0AD96"/>
    <w:lvl w:ilvl="0" w:tplc="8CF2B0BA">
      <w:numFmt w:val="bullet"/>
      <w:lvlText w:val="•"/>
      <w:lvlJc w:val="left"/>
      <w:pPr>
        <w:ind w:left="-207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6">
    <w:nsid w:val="2AE54F15"/>
    <w:multiLevelType w:val="multilevel"/>
    <w:tmpl w:val="E0049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C9F1D99"/>
    <w:multiLevelType w:val="hybridMultilevel"/>
    <w:tmpl w:val="777C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79D3AF5"/>
    <w:multiLevelType w:val="hybridMultilevel"/>
    <w:tmpl w:val="F678F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0922EE"/>
    <w:multiLevelType w:val="hybridMultilevel"/>
    <w:tmpl w:val="AEC403B2"/>
    <w:lvl w:ilvl="0" w:tplc="3A4E5560">
      <w:numFmt w:val="bullet"/>
      <w:lvlText w:val="·"/>
      <w:lvlJc w:val="left"/>
      <w:pPr>
        <w:ind w:left="-207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0">
    <w:nsid w:val="3C6948BF"/>
    <w:multiLevelType w:val="hybridMultilevel"/>
    <w:tmpl w:val="F84E51E4"/>
    <w:lvl w:ilvl="0" w:tplc="410489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>
    <w:nsid w:val="442E6B33"/>
    <w:multiLevelType w:val="hybridMultilevel"/>
    <w:tmpl w:val="C5A24E90"/>
    <w:lvl w:ilvl="0" w:tplc="410489EC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2">
    <w:nsid w:val="513E7249"/>
    <w:multiLevelType w:val="hybridMultilevel"/>
    <w:tmpl w:val="25F47E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8E16B3D"/>
    <w:multiLevelType w:val="hybridMultilevel"/>
    <w:tmpl w:val="C29A4A64"/>
    <w:lvl w:ilvl="0" w:tplc="410489EC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94F7BF7"/>
    <w:multiLevelType w:val="hybridMultilevel"/>
    <w:tmpl w:val="3B00EAF4"/>
    <w:lvl w:ilvl="0" w:tplc="9A3674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C7D680D"/>
    <w:multiLevelType w:val="hybridMultilevel"/>
    <w:tmpl w:val="1BBA11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632B2CA7"/>
    <w:multiLevelType w:val="hybridMultilevel"/>
    <w:tmpl w:val="8BE6A0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65EA7F29"/>
    <w:multiLevelType w:val="hybridMultilevel"/>
    <w:tmpl w:val="E8443B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6C69350C"/>
    <w:multiLevelType w:val="hybridMultilevel"/>
    <w:tmpl w:val="AC70CD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6EDF3F19"/>
    <w:multiLevelType w:val="hybridMultilevel"/>
    <w:tmpl w:val="D730CCBA"/>
    <w:lvl w:ilvl="0" w:tplc="410489EC">
      <w:start w:val="1"/>
      <w:numFmt w:val="bullet"/>
      <w:lvlText w:val=""/>
      <w:lvlJc w:val="left"/>
      <w:pPr>
        <w:ind w:left="-207" w:hanging="360"/>
      </w:pPr>
      <w:rPr>
        <w:rFonts w:ascii="Symbol" w:hAnsi="Symbol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20">
    <w:nsid w:val="6F1E204C"/>
    <w:multiLevelType w:val="hybridMultilevel"/>
    <w:tmpl w:val="9508D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F943F61"/>
    <w:multiLevelType w:val="multilevel"/>
    <w:tmpl w:val="6D9C8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00B15C0"/>
    <w:multiLevelType w:val="hybridMultilevel"/>
    <w:tmpl w:val="21482734"/>
    <w:lvl w:ilvl="0" w:tplc="3A4E5560">
      <w:numFmt w:val="bullet"/>
      <w:lvlText w:val="·"/>
      <w:lvlJc w:val="left"/>
      <w:pPr>
        <w:ind w:left="-774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3">
    <w:nsid w:val="711E5F2E"/>
    <w:multiLevelType w:val="multilevel"/>
    <w:tmpl w:val="76283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73E02038"/>
    <w:multiLevelType w:val="hybridMultilevel"/>
    <w:tmpl w:val="4342C78A"/>
    <w:lvl w:ilvl="0" w:tplc="0419000D">
      <w:start w:val="1"/>
      <w:numFmt w:val="bullet"/>
      <w:lvlText w:val=""/>
      <w:lvlJc w:val="left"/>
      <w:pPr>
        <w:ind w:left="1144" w:hanging="435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">
    <w:nsid w:val="7B4021AC"/>
    <w:multiLevelType w:val="hybridMultilevel"/>
    <w:tmpl w:val="F15E523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B582684"/>
    <w:multiLevelType w:val="hybridMultilevel"/>
    <w:tmpl w:val="82B8715C"/>
    <w:lvl w:ilvl="0" w:tplc="410489EC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7">
    <w:nsid w:val="7FE70517"/>
    <w:multiLevelType w:val="hybridMultilevel"/>
    <w:tmpl w:val="00FC187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3"/>
  </w:num>
  <w:num w:numId="2">
    <w:abstractNumId w:val="6"/>
  </w:num>
  <w:num w:numId="3">
    <w:abstractNumId w:val="14"/>
  </w:num>
  <w:num w:numId="4">
    <w:abstractNumId w:val="21"/>
  </w:num>
  <w:num w:numId="5">
    <w:abstractNumId w:val="20"/>
  </w:num>
  <w:num w:numId="6">
    <w:abstractNumId w:val="27"/>
  </w:num>
  <w:num w:numId="7">
    <w:abstractNumId w:val="18"/>
  </w:num>
  <w:num w:numId="8">
    <w:abstractNumId w:val="8"/>
  </w:num>
  <w:num w:numId="9">
    <w:abstractNumId w:val="2"/>
  </w:num>
  <w:num w:numId="10">
    <w:abstractNumId w:val="23"/>
  </w:num>
  <w:num w:numId="11">
    <w:abstractNumId w:val="1"/>
  </w:num>
  <w:num w:numId="12">
    <w:abstractNumId w:val="16"/>
  </w:num>
  <w:num w:numId="13">
    <w:abstractNumId w:val="7"/>
  </w:num>
  <w:num w:numId="14">
    <w:abstractNumId w:val="24"/>
  </w:num>
  <w:num w:numId="15">
    <w:abstractNumId w:val="25"/>
  </w:num>
  <w:num w:numId="16">
    <w:abstractNumId w:val="0"/>
  </w:num>
  <w:num w:numId="17">
    <w:abstractNumId w:val="4"/>
  </w:num>
  <w:num w:numId="18">
    <w:abstractNumId w:val="15"/>
  </w:num>
  <w:num w:numId="19">
    <w:abstractNumId w:val="12"/>
  </w:num>
  <w:num w:numId="20">
    <w:abstractNumId w:val="17"/>
  </w:num>
  <w:num w:numId="21">
    <w:abstractNumId w:val="13"/>
  </w:num>
  <w:num w:numId="22">
    <w:abstractNumId w:val="9"/>
  </w:num>
  <w:num w:numId="23">
    <w:abstractNumId w:val="22"/>
  </w:num>
  <w:num w:numId="24">
    <w:abstractNumId w:val="5"/>
  </w:num>
  <w:num w:numId="25">
    <w:abstractNumId w:val="19"/>
  </w:num>
  <w:num w:numId="26">
    <w:abstractNumId w:val="11"/>
  </w:num>
  <w:num w:numId="27">
    <w:abstractNumId w:val="26"/>
  </w:num>
  <w:num w:numId="2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FELayout/>
  </w:compat>
  <w:rsids>
    <w:rsidRoot w:val="00654E9C"/>
    <w:rsid w:val="000B597B"/>
    <w:rsid w:val="000B6832"/>
    <w:rsid w:val="000E339A"/>
    <w:rsid w:val="0012255F"/>
    <w:rsid w:val="00156264"/>
    <w:rsid w:val="00166AE9"/>
    <w:rsid w:val="00186E12"/>
    <w:rsid w:val="001A37E0"/>
    <w:rsid w:val="001B7B0A"/>
    <w:rsid w:val="001C7496"/>
    <w:rsid w:val="001D5785"/>
    <w:rsid w:val="00287F7A"/>
    <w:rsid w:val="0030282F"/>
    <w:rsid w:val="003306A1"/>
    <w:rsid w:val="00374C07"/>
    <w:rsid w:val="003B010D"/>
    <w:rsid w:val="003D6048"/>
    <w:rsid w:val="003F4B19"/>
    <w:rsid w:val="004011EB"/>
    <w:rsid w:val="00436449"/>
    <w:rsid w:val="00452C17"/>
    <w:rsid w:val="004D0D42"/>
    <w:rsid w:val="004F3542"/>
    <w:rsid w:val="0055599B"/>
    <w:rsid w:val="00575D94"/>
    <w:rsid w:val="00596582"/>
    <w:rsid w:val="005C096B"/>
    <w:rsid w:val="005E77DA"/>
    <w:rsid w:val="00603516"/>
    <w:rsid w:val="00614F3D"/>
    <w:rsid w:val="00654E9C"/>
    <w:rsid w:val="0066012D"/>
    <w:rsid w:val="0066587D"/>
    <w:rsid w:val="0069074B"/>
    <w:rsid w:val="00740CF0"/>
    <w:rsid w:val="007E3BB6"/>
    <w:rsid w:val="0081413F"/>
    <w:rsid w:val="008A5F25"/>
    <w:rsid w:val="008B2516"/>
    <w:rsid w:val="008F3F15"/>
    <w:rsid w:val="00905D2F"/>
    <w:rsid w:val="00A51383"/>
    <w:rsid w:val="00A92F88"/>
    <w:rsid w:val="00AE2EBE"/>
    <w:rsid w:val="00B06707"/>
    <w:rsid w:val="00B31FA1"/>
    <w:rsid w:val="00BB60B7"/>
    <w:rsid w:val="00C25499"/>
    <w:rsid w:val="00C63495"/>
    <w:rsid w:val="00C754B9"/>
    <w:rsid w:val="00CB763B"/>
    <w:rsid w:val="00D05B33"/>
    <w:rsid w:val="00D064E2"/>
    <w:rsid w:val="00DA7630"/>
    <w:rsid w:val="00DC22F3"/>
    <w:rsid w:val="00DD7137"/>
    <w:rsid w:val="00DE0B6D"/>
    <w:rsid w:val="00DE3F6B"/>
    <w:rsid w:val="00E14614"/>
    <w:rsid w:val="00E92CAA"/>
    <w:rsid w:val="00F4429B"/>
    <w:rsid w:val="00F529F4"/>
    <w:rsid w:val="00FF2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5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E7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">
    <w:name w:val="c4"/>
    <w:basedOn w:val="a"/>
    <w:rsid w:val="005E7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3">
    <w:name w:val="c13"/>
    <w:basedOn w:val="a0"/>
    <w:rsid w:val="005E77DA"/>
  </w:style>
  <w:style w:type="character" w:customStyle="1" w:styleId="c2">
    <w:name w:val="c2"/>
    <w:basedOn w:val="a0"/>
    <w:rsid w:val="005E77DA"/>
  </w:style>
  <w:style w:type="character" w:customStyle="1" w:styleId="c12">
    <w:name w:val="c12"/>
    <w:basedOn w:val="a0"/>
    <w:rsid w:val="005E77DA"/>
  </w:style>
  <w:style w:type="paragraph" w:styleId="a4">
    <w:name w:val="List Paragraph"/>
    <w:basedOn w:val="a"/>
    <w:uiPriority w:val="34"/>
    <w:qFormat/>
    <w:rsid w:val="005E77DA"/>
    <w:pPr>
      <w:spacing w:after="0" w:line="240" w:lineRule="auto"/>
      <w:ind w:left="720"/>
      <w:contextualSpacing/>
      <w:jc w:val="center"/>
    </w:pPr>
    <w:rPr>
      <w:rFonts w:ascii="Bookman Old Style" w:eastAsiaTheme="minorHAnsi" w:hAnsi="Bookman Old Style"/>
      <w:sz w:val="24"/>
      <w:szCs w:val="24"/>
    </w:rPr>
  </w:style>
  <w:style w:type="character" w:styleId="a5">
    <w:name w:val="Strong"/>
    <w:basedOn w:val="a0"/>
    <w:uiPriority w:val="22"/>
    <w:qFormat/>
    <w:rsid w:val="0066012D"/>
    <w:rPr>
      <w:b/>
      <w:bCs/>
    </w:rPr>
  </w:style>
  <w:style w:type="character" w:customStyle="1" w:styleId="fontstyle12">
    <w:name w:val="fontstyle12"/>
    <w:basedOn w:val="a0"/>
    <w:rsid w:val="0066012D"/>
  </w:style>
  <w:style w:type="paragraph" w:styleId="a6">
    <w:name w:val="header"/>
    <w:basedOn w:val="a"/>
    <w:link w:val="a7"/>
    <w:uiPriority w:val="99"/>
    <w:semiHidden/>
    <w:unhideWhenUsed/>
    <w:rsid w:val="008A5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A5F25"/>
  </w:style>
  <w:style w:type="paragraph" w:styleId="a8">
    <w:name w:val="footer"/>
    <w:basedOn w:val="a"/>
    <w:link w:val="a9"/>
    <w:uiPriority w:val="99"/>
    <w:unhideWhenUsed/>
    <w:rsid w:val="008A5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A5F25"/>
  </w:style>
  <w:style w:type="paragraph" w:styleId="aa">
    <w:name w:val="Balloon Text"/>
    <w:basedOn w:val="a"/>
    <w:link w:val="ab"/>
    <w:uiPriority w:val="99"/>
    <w:semiHidden/>
    <w:unhideWhenUsed/>
    <w:rsid w:val="00614F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14F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55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0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11</Pages>
  <Words>3057</Words>
  <Characters>17427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СПС</cp:lastModifiedBy>
  <cp:revision>35</cp:revision>
  <cp:lastPrinted>2022-10-31T10:45:00Z</cp:lastPrinted>
  <dcterms:created xsi:type="dcterms:W3CDTF">2022-10-31T10:41:00Z</dcterms:created>
  <dcterms:modified xsi:type="dcterms:W3CDTF">2025-03-03T19:55:00Z</dcterms:modified>
</cp:coreProperties>
</file>