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63" w:rsidRPr="005B720B" w:rsidRDefault="00120263" w:rsidP="0012026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0B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ОРЛОВСКОЙ ОБЛАСТИ</w:t>
      </w:r>
    </w:p>
    <w:p w:rsidR="00120263" w:rsidRPr="005B720B" w:rsidRDefault="00120263" w:rsidP="0012026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БЮДЖЕТНОЕ УЧРЕЖДЕНИЕ ОРЛОВСКОЙ ОБЛАСТИ</w:t>
      </w:r>
    </w:p>
    <w:p w:rsidR="00120263" w:rsidRPr="005B720B" w:rsidRDefault="00120263" w:rsidP="0012026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B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ДЕТЕЙ, НУЖДАЮЩИХСЯ В </w:t>
      </w:r>
      <w:r w:rsidRPr="005B720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ПСИХОЛОГО-ПЕДАГОГИЧЕСКОЙ, МЕДИЦИНСКОЙ И СОЦИАЛЬНОЙ ПОМОЩИ</w:t>
      </w:r>
    </w:p>
    <w:p w:rsidR="00120263" w:rsidRPr="005B720B" w:rsidRDefault="00120263" w:rsidP="00120263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5B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«ОРЛОВСКИЙ РЕГИОНАЛЬНЫЙ ЦЕНТР ПСИХОЛОГО-ПЕДАГОГИЧЕСКОЙ, МЕДИЦИНСКОЙ И СОЦИАЛЬНОЙ ПОМОЩИ</w:t>
      </w:r>
      <w:proofErr w:type="gramStart"/>
      <w:r w:rsidRPr="005B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»(</w:t>
      </w:r>
      <w:proofErr w:type="gramEnd"/>
      <w:r w:rsidRPr="005B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 ОО «ППМС-ЦЕНТР»)</w:t>
      </w:r>
    </w:p>
    <w:p w:rsidR="00120263" w:rsidRPr="005C1ECB" w:rsidRDefault="00120263" w:rsidP="00120263">
      <w:pPr>
        <w:jc w:val="center"/>
      </w:pPr>
    </w:p>
    <w:p w:rsidR="00120263" w:rsidRPr="005B720B" w:rsidRDefault="00120263" w:rsidP="00120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20B">
        <w:rPr>
          <w:rFonts w:ascii="Times New Roman" w:hAnsi="Times New Roman" w:cs="Times New Roman"/>
          <w:sz w:val="24"/>
          <w:szCs w:val="24"/>
        </w:rPr>
        <w:t>Утверждаю:</w:t>
      </w:r>
    </w:p>
    <w:p w:rsidR="00120263" w:rsidRPr="005B720B" w:rsidRDefault="00120263" w:rsidP="00120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20B">
        <w:rPr>
          <w:rFonts w:ascii="Times New Roman" w:hAnsi="Times New Roman" w:cs="Times New Roman"/>
          <w:sz w:val="24"/>
          <w:szCs w:val="24"/>
        </w:rPr>
        <w:t>Директор БУ ОО «ППМС-центр»</w:t>
      </w:r>
    </w:p>
    <w:p w:rsidR="00120263" w:rsidRPr="005B720B" w:rsidRDefault="00120263" w:rsidP="00120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720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5B720B">
        <w:rPr>
          <w:rFonts w:ascii="Times New Roman" w:hAnsi="Times New Roman" w:cs="Times New Roman"/>
          <w:sz w:val="24"/>
          <w:szCs w:val="24"/>
        </w:rPr>
        <w:t xml:space="preserve"> Е.Н.________________</w:t>
      </w:r>
    </w:p>
    <w:p w:rsidR="00120263" w:rsidRDefault="00120263" w:rsidP="00120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263" w:rsidRDefault="00120263" w:rsidP="001A3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20263" w:rsidRDefault="00120263" w:rsidP="0012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77" w:rsidRDefault="001A3877" w:rsidP="0012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77" w:rsidRPr="0097431E" w:rsidRDefault="001A3877" w:rsidP="0012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63" w:rsidRPr="0097431E" w:rsidRDefault="00120263" w:rsidP="0012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63" w:rsidRPr="001A3877" w:rsidRDefault="001A3877" w:rsidP="001A3877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A387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КОРРЕКЦИОННО-РАЗВИВАЮЩАЯ ПРОГРАММА</w:t>
      </w:r>
    </w:p>
    <w:p w:rsidR="00120263" w:rsidRPr="001A3877" w:rsidRDefault="001A3877" w:rsidP="001A3877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A387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ПО РАЗВИТИЮ КОММУНИКАТИВНОЙ КОМПЕТЕНЦИИ ДЛЯ ДЕТЕЙ </w:t>
      </w:r>
      <w:proofErr w:type="gramStart"/>
      <w:r w:rsidRPr="001A387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ДОШКОЛЬНОГО</w:t>
      </w:r>
      <w:proofErr w:type="gramEnd"/>
      <w:r w:rsidRPr="001A387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ВОЗРАСТАС НАРУШЕНИЯМИ РЕЧИ</w:t>
      </w:r>
    </w:p>
    <w:p w:rsidR="001A3877" w:rsidRDefault="003D2F5B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263" w:rsidRPr="0097431E" w:rsidRDefault="00120263" w:rsidP="001A38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720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20263" w:rsidRPr="005B720B" w:rsidRDefault="00120263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20263" w:rsidRPr="005B720B" w:rsidRDefault="00120263" w:rsidP="001A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В. В.</w:t>
      </w: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77" w:rsidRDefault="001A3877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63" w:rsidRPr="005B720B" w:rsidRDefault="00120263" w:rsidP="0012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20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3-2024 учебный</w:t>
      </w:r>
      <w:r w:rsidRPr="005B72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3877" w:rsidRDefault="001A3877" w:rsidP="00370D19">
      <w:pPr>
        <w:shd w:val="clear" w:color="auto" w:fill="FFFFFF"/>
        <w:jc w:val="center"/>
        <w:rPr>
          <w:rFonts w:cs="Times New Roman"/>
          <w:b/>
          <w:bCs/>
          <w:color w:val="000000"/>
          <w:kern w:val="36"/>
          <w:sz w:val="28"/>
          <w:szCs w:val="28"/>
        </w:rPr>
      </w:pPr>
    </w:p>
    <w:p w:rsidR="00F41688" w:rsidRPr="001D6441" w:rsidRDefault="00F41688" w:rsidP="00370D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D644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F41688" w:rsidRPr="001D1535" w:rsidRDefault="003D2F5B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688" w:rsidRPr="001D1535">
        <w:rPr>
          <w:rFonts w:ascii="Times New Roman" w:hAnsi="Times New Roman" w:cs="Times New Roman"/>
          <w:sz w:val="28"/>
          <w:szCs w:val="28"/>
        </w:rPr>
        <w:t>Речь – важное условие и средство коммуникации. Коммуникации – смысловой аспект социального взаимодействия: контакты, общение, обмен информацией между людьми.</w:t>
      </w:r>
    </w:p>
    <w:p w:rsidR="00AF682F" w:rsidRPr="001D1535" w:rsidRDefault="003D2F5B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Общение является одним из основных условий развития ребёнка,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 В процессе коллективного труда создавалась сложная коммуникативная система речи. </w:t>
      </w:r>
    </w:p>
    <w:p w:rsidR="00F41688" w:rsidRPr="001D1535" w:rsidRDefault="003D2F5B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688" w:rsidRPr="001D1535">
        <w:rPr>
          <w:rFonts w:ascii="Times New Roman" w:hAnsi="Times New Roman" w:cs="Times New Roman"/>
          <w:sz w:val="28"/>
          <w:szCs w:val="28"/>
        </w:rPr>
        <w:t>Главными коммуникативными качествами речи принято считать: правильность, чистоту, точность, логичность, выразительность и уместность.</w:t>
      </w:r>
    </w:p>
    <w:p w:rsidR="00F41688" w:rsidRPr="001D1535" w:rsidRDefault="00F41688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Ребёнок постепенно овладевает речью, развиваясь в социальной по своей природе и многоплановой по своему характеру совместной деятельности </w:t>
      </w:r>
      <w:proofErr w:type="gramStart"/>
      <w:r w:rsidRPr="001D15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1535">
        <w:rPr>
          <w:rFonts w:ascii="Times New Roman" w:hAnsi="Times New Roman" w:cs="Times New Roman"/>
          <w:sz w:val="28"/>
          <w:szCs w:val="28"/>
        </w:rPr>
        <w:t xml:space="preserve"> взрослыми и сверстниками. 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</w:t>
      </w:r>
    </w:p>
    <w:p w:rsidR="00F41688" w:rsidRPr="001D1535" w:rsidRDefault="00F41688" w:rsidP="001D6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Проблема воспитания и обучения дошкольников с отклонениями в развитии является одной из наиболее важных и актуальных проблем коррекционной педагогики.</w:t>
      </w:r>
      <w:r w:rsidRPr="001D1535">
        <w:rPr>
          <w:rFonts w:ascii="Times New Roman" w:hAnsi="Times New Roman" w:cs="Times New Roman"/>
          <w:color w:val="000000"/>
          <w:sz w:val="28"/>
          <w:szCs w:val="28"/>
        </w:rPr>
        <w:t xml:space="preserve"> Дети с нарушениями речи - многочисленная категория, разнородная по своему составу, одна из наиболее проблемных и многочисленных групп. В связи с этим проблема подготовки данной категории детей к школе, выбор адекватных программ обучения и воспитания стала одной из самых актуальных.</w:t>
      </w:r>
    </w:p>
    <w:p w:rsidR="00F41688" w:rsidRPr="001D1535" w:rsidRDefault="003D2F5B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Нарушения речи многообразны. Они имеют различную выраженность и зависят от причины и структуры дефекта. Сложные, распространенные и длительно протекающие речевые нарушения у детей: заикание, дизартрия, </w:t>
      </w:r>
      <w:proofErr w:type="spellStart"/>
      <w:r w:rsidR="00F41688" w:rsidRPr="001D153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F41688" w:rsidRPr="001D1535">
        <w:rPr>
          <w:rFonts w:ascii="Times New Roman" w:hAnsi="Times New Roman" w:cs="Times New Roman"/>
          <w:sz w:val="28"/>
          <w:szCs w:val="28"/>
        </w:rPr>
        <w:t xml:space="preserve">, алалия - характеризуются </w:t>
      </w:r>
      <w:proofErr w:type="gramStart"/>
      <w:r w:rsidR="00F41688" w:rsidRPr="001D1535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688" w:rsidRPr="001D1535">
        <w:rPr>
          <w:rFonts w:ascii="Times New Roman" w:hAnsi="Times New Roman" w:cs="Times New Roman"/>
          <w:sz w:val="28"/>
          <w:szCs w:val="28"/>
        </w:rPr>
        <w:t>симптомокомплексом</w:t>
      </w:r>
      <w:proofErr w:type="spellEnd"/>
      <w:r w:rsidR="00F41688" w:rsidRPr="001D1535">
        <w:rPr>
          <w:rFonts w:ascii="Times New Roman" w:hAnsi="Times New Roman" w:cs="Times New Roman"/>
          <w:sz w:val="28"/>
          <w:szCs w:val="28"/>
        </w:rPr>
        <w:t xml:space="preserve"> и в ряде случаев невысокой эффективностью коррекции. Данные речевые нарушения ограничивают коммуникативные возможности ребенка, искажают формирование личности, затрудняют социальную адаптацию. Трудности общения школьников, страдающих стойкими нарушениями речи, со сверстниками и взрослыми нередко становятся причиной задержки их личностного развития, низкого статуса в классном коллективе, </w:t>
      </w:r>
      <w:proofErr w:type="spellStart"/>
      <w:r w:rsidR="00F41688" w:rsidRPr="001D153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F41688" w:rsidRPr="001D1535">
        <w:rPr>
          <w:rFonts w:ascii="Times New Roman" w:hAnsi="Times New Roman" w:cs="Times New Roman"/>
          <w:sz w:val="28"/>
          <w:szCs w:val="28"/>
        </w:rPr>
        <w:t>, тревожности, препятствуют полноценному функционированию личности.</w:t>
      </w:r>
    </w:p>
    <w:p w:rsidR="00F41688" w:rsidRPr="001D1535" w:rsidRDefault="00F41688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Изучение детей с тяжёлыми нарушениями речи выявило наличие трудностей при построении процессов коммуникативного взаимодействия, переживаний детей, связанных с нереализованной потребностью свободного речевого общения. У детей с нарушениями речи навыки общения спонтанно не образуются. </w:t>
      </w:r>
    </w:p>
    <w:p w:rsidR="00F41688" w:rsidRPr="001D1535" w:rsidRDefault="00F41688" w:rsidP="001D6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 Коррекционно-педагогическое воздействие направлено на формирование коммуникативных умений и навыков (с опорой на осознание и на образец, создаваемый логопедом), коммуникативной компетентности - определенного круга знаний о способах ориентации в различных ситуациях, свободное владение вербальными и невербальными средствами общения, необходимых для успешной подготовки детей к обучению в общеобразовательной школе.</w:t>
      </w:r>
    </w:p>
    <w:p w:rsidR="00F41688" w:rsidRPr="001D1535" w:rsidRDefault="003B34BF" w:rsidP="001D644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D1535">
        <w:rPr>
          <w:rFonts w:ascii="Times New Roman" w:hAnsi="Times New Roman" w:cs="Times New Roman"/>
          <w:b/>
          <w:sz w:val="28"/>
          <w:szCs w:val="28"/>
        </w:rPr>
        <w:t>Ц</w:t>
      </w:r>
      <w:r w:rsidR="00F41688" w:rsidRPr="001D1535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программы – формирование у детей </w:t>
      </w:r>
      <w:r w:rsidR="00F41688" w:rsidRPr="001D1535">
        <w:rPr>
          <w:rFonts w:ascii="Times New Roman" w:hAnsi="Times New Roman" w:cs="Times New Roman"/>
          <w:bCs/>
          <w:sz w:val="28"/>
          <w:szCs w:val="28"/>
        </w:rPr>
        <w:t>дошкольного возраста с нарушениями речи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компетентности.</w:t>
      </w:r>
    </w:p>
    <w:p w:rsidR="00F41688" w:rsidRPr="001D1535" w:rsidRDefault="00F41688" w:rsidP="001D6441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1D1535">
        <w:rPr>
          <w:rFonts w:cs="Times New Roman"/>
          <w:b/>
          <w:sz w:val="28"/>
          <w:szCs w:val="28"/>
        </w:rPr>
        <w:t>Основные</w:t>
      </w:r>
      <w:proofErr w:type="spellEnd"/>
      <w:r w:rsidR="003D2F5B" w:rsidRPr="001D153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/>
          <w:sz w:val="28"/>
          <w:szCs w:val="28"/>
        </w:rPr>
        <w:t>задачи</w:t>
      </w:r>
      <w:proofErr w:type="spellEnd"/>
      <w:r w:rsidRPr="001D1535">
        <w:rPr>
          <w:rFonts w:cs="Times New Roman"/>
          <w:b/>
          <w:sz w:val="28"/>
          <w:szCs w:val="28"/>
        </w:rPr>
        <w:t>.</w:t>
      </w:r>
    </w:p>
    <w:p w:rsidR="00303B1B" w:rsidRPr="001D1535" w:rsidRDefault="00303B1B" w:rsidP="001D6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35">
        <w:rPr>
          <w:rFonts w:ascii="Times New Roman" w:hAnsi="Times New Roman" w:cs="Times New Roman"/>
          <w:i/>
          <w:sz w:val="28"/>
          <w:szCs w:val="28"/>
        </w:rPr>
        <w:t>Диагностические</w:t>
      </w:r>
    </w:p>
    <w:p w:rsidR="00F41688" w:rsidRPr="001D1535" w:rsidRDefault="00303B1B" w:rsidP="001D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1.   </w:t>
      </w:r>
      <w:r w:rsidR="00F41688" w:rsidRPr="001D1535">
        <w:rPr>
          <w:rFonts w:ascii="Times New Roman" w:hAnsi="Times New Roman" w:cs="Times New Roman"/>
          <w:sz w:val="28"/>
          <w:szCs w:val="28"/>
        </w:rPr>
        <w:t>Логопедическое обследование детей.</w:t>
      </w:r>
    </w:p>
    <w:p w:rsidR="00F41688" w:rsidRPr="001D1535" w:rsidRDefault="00F41688" w:rsidP="001D6441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Определение индивидуальной программы развития ребенка.</w:t>
      </w:r>
    </w:p>
    <w:p w:rsidR="00F41688" w:rsidRPr="001D1535" w:rsidRDefault="00F41688" w:rsidP="001D6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35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F41688" w:rsidRPr="001D1535" w:rsidRDefault="00F41688" w:rsidP="001D64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Формирование самостоятельности.</w:t>
      </w:r>
    </w:p>
    <w:p w:rsidR="00F41688" w:rsidRPr="001D1535" w:rsidRDefault="00F41688" w:rsidP="001D64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Воспитание положительных качеств.</w:t>
      </w:r>
    </w:p>
    <w:p w:rsidR="00F41688" w:rsidRPr="001D1535" w:rsidRDefault="00F41688" w:rsidP="001D6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35">
        <w:rPr>
          <w:rFonts w:ascii="Times New Roman" w:hAnsi="Times New Roman" w:cs="Times New Roman"/>
          <w:i/>
          <w:sz w:val="28"/>
          <w:szCs w:val="28"/>
        </w:rPr>
        <w:t>Коррекционные</w:t>
      </w:r>
    </w:p>
    <w:p w:rsidR="008B198A" w:rsidRPr="001D1535" w:rsidRDefault="008B198A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1</w:t>
      </w:r>
      <w:r w:rsidR="00F41688" w:rsidRPr="001D1535">
        <w:rPr>
          <w:rFonts w:ascii="Times New Roman" w:hAnsi="Times New Roman" w:cs="Times New Roman"/>
          <w:sz w:val="28"/>
          <w:szCs w:val="28"/>
        </w:rPr>
        <w:t>.</w:t>
      </w:r>
      <w:r w:rsidR="003D2F5B" w:rsidRPr="001D1535">
        <w:rPr>
          <w:rFonts w:ascii="Times New Roman" w:hAnsi="Times New Roman" w:cs="Times New Roman"/>
          <w:sz w:val="28"/>
          <w:szCs w:val="28"/>
        </w:rPr>
        <w:t xml:space="preserve">     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Обучить </w:t>
      </w:r>
      <w:proofErr w:type="spellStart"/>
      <w:r w:rsidRPr="001D1535">
        <w:rPr>
          <w:rFonts w:ascii="Times New Roman" w:hAnsi="Times New Roman" w:cs="Times New Roman"/>
          <w:sz w:val="28"/>
          <w:szCs w:val="28"/>
          <w:lang w:val="de-DE"/>
        </w:rPr>
        <w:t>взаимодействовать</w:t>
      </w:r>
      <w:proofErr w:type="spellEnd"/>
      <w:r w:rsidRPr="001D1535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1D1535">
        <w:rPr>
          <w:rFonts w:ascii="Times New Roman" w:hAnsi="Times New Roman" w:cs="Times New Roman"/>
          <w:sz w:val="28"/>
          <w:szCs w:val="28"/>
          <w:lang w:val="de-DE"/>
        </w:rPr>
        <w:t>сотрудничать</w:t>
      </w:r>
      <w:proofErr w:type="spellEnd"/>
      <w:r w:rsidRPr="001D153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1D1535">
        <w:rPr>
          <w:rFonts w:ascii="Times New Roman" w:hAnsi="Times New Roman" w:cs="Times New Roman"/>
          <w:sz w:val="28"/>
          <w:szCs w:val="28"/>
          <w:lang w:val="de-DE"/>
        </w:rPr>
        <w:t>процессе</w:t>
      </w:r>
      <w:proofErr w:type="spellEnd"/>
      <w:r w:rsidR="003D2F5B"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535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>.</w:t>
      </w:r>
    </w:p>
    <w:p w:rsidR="008B198A" w:rsidRPr="001D1535" w:rsidRDefault="008B198A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2.    Обучить организаторским умениям в совместной  деятельности.</w:t>
      </w:r>
    </w:p>
    <w:p w:rsidR="00F41688" w:rsidRPr="001D1535" w:rsidRDefault="003D2F5B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Научить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использовать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вербальные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средства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98A" w:rsidRPr="001D1535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="003B0BCB" w:rsidRPr="001D1535">
        <w:rPr>
          <w:rFonts w:ascii="Times New Roman" w:hAnsi="Times New Roman" w:cs="Times New Roman"/>
          <w:sz w:val="28"/>
          <w:szCs w:val="28"/>
        </w:rPr>
        <w:t xml:space="preserve">: 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уметь задавать вопросы и отвечать на них в соответствии с темой и ситуацией общения; </w:t>
      </w:r>
      <w:r w:rsidR="000E505B" w:rsidRPr="001D1535">
        <w:rPr>
          <w:rFonts w:ascii="Times New Roman" w:hAnsi="Times New Roman" w:cs="Times New Roman"/>
          <w:sz w:val="28"/>
          <w:szCs w:val="28"/>
        </w:rPr>
        <w:t>сообщать собеседнику</w:t>
      </w:r>
      <w:r w:rsidR="00F41688" w:rsidRPr="001D1535">
        <w:rPr>
          <w:rFonts w:ascii="Times New Roman" w:hAnsi="Times New Roman" w:cs="Times New Roman"/>
          <w:sz w:val="28"/>
          <w:szCs w:val="28"/>
        </w:rPr>
        <w:t xml:space="preserve"> свое мнение; выражать просьбы, советы, предложения; сообщать свои чувства, делиться новостями; уметь вести диалог в соответствии с правилами речевого этикета.</w:t>
      </w:r>
    </w:p>
    <w:p w:rsidR="00F41688" w:rsidRPr="001D1535" w:rsidRDefault="00F41688" w:rsidP="001D6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35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F41688" w:rsidRPr="001D1535" w:rsidRDefault="00F41688" w:rsidP="001D644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F41688" w:rsidRPr="001D1535" w:rsidRDefault="00F41688" w:rsidP="001D6441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C00000"/>
          <w:sz w:val="28"/>
          <w:szCs w:val="28"/>
        </w:rPr>
      </w:pPr>
      <w:r w:rsidRPr="001D1535">
        <w:rPr>
          <w:color w:val="000000"/>
          <w:sz w:val="28"/>
          <w:szCs w:val="28"/>
        </w:rPr>
        <w:t>Формирование видов детской деятельности: игровой, коммуникативной.</w:t>
      </w:r>
    </w:p>
    <w:p w:rsidR="003D2F5B" w:rsidRPr="001D1535" w:rsidRDefault="003D2F5B" w:rsidP="001D6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0020" w:rsidRPr="001D1535" w:rsidRDefault="00F41688" w:rsidP="001D644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D1535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данной программы являются положения, разработанные в отечественной </w:t>
      </w:r>
      <w:r w:rsidRPr="001D1535">
        <w:rPr>
          <w:rFonts w:ascii="Times New Roman" w:hAnsi="Times New Roman" w:cs="Times New Roman"/>
          <w:sz w:val="28"/>
          <w:szCs w:val="28"/>
        </w:rPr>
        <w:t xml:space="preserve">логопедии  Л.С.Волковой, </w:t>
      </w:r>
      <w:proofErr w:type="spellStart"/>
      <w:r w:rsidRPr="001D1535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, Р.Е.Левиной, Т.Б.Филичевой, </w:t>
      </w:r>
      <w:proofErr w:type="spellStart"/>
      <w:r w:rsidRPr="001D1535">
        <w:rPr>
          <w:rFonts w:ascii="Times New Roman" w:hAnsi="Times New Roman" w:cs="Times New Roman"/>
          <w:sz w:val="28"/>
          <w:szCs w:val="28"/>
        </w:rPr>
        <w:t>М.Е.Хватцевым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>, Г.В.Чиркиной, С.Н.Шаховской</w:t>
      </w:r>
      <w:r w:rsidR="000D4C7F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6A0020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Г.А. Каш</w:t>
      </w:r>
      <w:r w:rsidR="000E026C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е.</w:t>
      </w:r>
    </w:p>
    <w:p w:rsidR="00F41688" w:rsidRPr="001D1535" w:rsidRDefault="00F41688" w:rsidP="001D64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. В исследованиях этих ученых доказана необходимость проведения коррекционной работы по формированию коммуникативной компетенции у детей с нарушениями речи.</w:t>
      </w:r>
    </w:p>
    <w:p w:rsidR="00F41688" w:rsidRPr="001D1535" w:rsidRDefault="00F41688" w:rsidP="001D64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         Коррекционно-развивающая программа для детей с нарушениями речи составлена с учетом ведущих мотивов и потребностей ребенка дошкольного возраста; характера ведущей деятельности; типа общения и его мотивов; социальной ситуации развития ребенка, в соответствии с уровнем </w:t>
      </w:r>
      <w:proofErr w:type="spellStart"/>
      <w:r w:rsidRPr="001D15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языковых средств</w:t>
      </w:r>
      <w:r w:rsidR="00DC043E" w:rsidRPr="001D1535">
        <w:rPr>
          <w:rFonts w:ascii="Times New Roman" w:hAnsi="Times New Roman" w:cs="Times New Roman"/>
          <w:sz w:val="28"/>
          <w:szCs w:val="28"/>
        </w:rPr>
        <w:t>.</w:t>
      </w: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При отборе содержания и его организации учитывались следующие принципы: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Принцип единства диагностики и коррекции;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 xml:space="preserve">Принцип ориентации на «зону ближайшего развития» (по </w:t>
      </w:r>
      <w:proofErr w:type="spellStart"/>
      <w:r w:rsidRPr="001D1535">
        <w:rPr>
          <w:sz w:val="28"/>
          <w:szCs w:val="28"/>
        </w:rPr>
        <w:t>Л.С.Выготскому</w:t>
      </w:r>
      <w:proofErr w:type="spellEnd"/>
      <w:r w:rsidRPr="001D1535">
        <w:rPr>
          <w:sz w:val="28"/>
          <w:szCs w:val="28"/>
        </w:rPr>
        <w:t>);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Учёт возрастных и типологических особенностей;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Принцип комплексного и индивидуального подхода;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Принцип обеспечения прочности усвоения знаний;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Принцип научности и систематичности обучения;</w:t>
      </w:r>
    </w:p>
    <w:p w:rsidR="00F41688" w:rsidRPr="001D1535" w:rsidRDefault="00F41688" w:rsidP="001D6441">
      <w:pPr>
        <w:pStyle w:val="a5"/>
        <w:numPr>
          <w:ilvl w:val="0"/>
          <w:numId w:val="4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D1535">
        <w:rPr>
          <w:sz w:val="28"/>
          <w:szCs w:val="28"/>
        </w:rPr>
        <w:t>Принцип наглядности и практической направленности обучения.</w:t>
      </w: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Программа рассчитана на 1</w:t>
      </w:r>
      <w:r w:rsidRPr="001D1535">
        <w:rPr>
          <w:rFonts w:ascii="Times New Roman" w:hAnsi="Times New Roman" w:cs="Times New Roman"/>
          <w:bCs/>
          <w:sz w:val="28"/>
          <w:szCs w:val="28"/>
        </w:rPr>
        <w:t xml:space="preserve"> учебный год, разработана для </w:t>
      </w:r>
      <w:r w:rsidR="00E261C6" w:rsidRPr="001D153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D1535">
        <w:rPr>
          <w:rFonts w:ascii="Times New Roman" w:hAnsi="Times New Roman" w:cs="Times New Roman"/>
          <w:sz w:val="28"/>
          <w:szCs w:val="28"/>
        </w:rPr>
        <w:t>6</w:t>
      </w:r>
      <w:r w:rsidR="00E261C6" w:rsidRPr="001D1535">
        <w:rPr>
          <w:rFonts w:ascii="Times New Roman" w:hAnsi="Times New Roman" w:cs="Times New Roman"/>
          <w:sz w:val="28"/>
          <w:szCs w:val="28"/>
        </w:rPr>
        <w:t>-7</w:t>
      </w:r>
      <w:r w:rsidRPr="001D1535">
        <w:rPr>
          <w:rFonts w:ascii="Times New Roman" w:hAnsi="Times New Roman" w:cs="Times New Roman"/>
          <w:sz w:val="28"/>
          <w:szCs w:val="28"/>
        </w:rPr>
        <w:t xml:space="preserve"> лет </w:t>
      </w:r>
      <w:r w:rsidRPr="001D1535">
        <w:rPr>
          <w:rFonts w:ascii="Times New Roman" w:hAnsi="Times New Roman" w:cs="Times New Roman"/>
          <w:bCs/>
          <w:sz w:val="28"/>
          <w:szCs w:val="28"/>
        </w:rPr>
        <w:t>с нарушениями речи</w:t>
      </w:r>
      <w:r w:rsidRPr="001D1535">
        <w:rPr>
          <w:rFonts w:ascii="Times New Roman" w:hAnsi="Times New Roman" w:cs="Times New Roman"/>
          <w:sz w:val="28"/>
          <w:szCs w:val="28"/>
        </w:rPr>
        <w:t xml:space="preserve"> по заключению ПМПК</w:t>
      </w:r>
      <w:r w:rsidRPr="001D1535">
        <w:rPr>
          <w:rFonts w:ascii="Times New Roman" w:hAnsi="Times New Roman" w:cs="Times New Roman"/>
          <w:bCs/>
          <w:sz w:val="28"/>
          <w:szCs w:val="28"/>
        </w:rPr>
        <w:t>, общая продолжительность программы составляет 34 часа. Занятия проводятся 1 раз в неделю в течение 30 минут.</w:t>
      </w: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>Используется индивидуальная форма работы.</w:t>
      </w: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 xml:space="preserve">Занятия могут </w:t>
      </w:r>
      <w:proofErr w:type="gramStart"/>
      <w:r w:rsidRPr="001D1535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1D1535">
        <w:rPr>
          <w:rFonts w:ascii="Times New Roman" w:hAnsi="Times New Roman" w:cs="Times New Roman"/>
          <w:bCs/>
          <w:sz w:val="28"/>
          <w:szCs w:val="28"/>
        </w:rPr>
        <w:t xml:space="preserve"> совместно с родителями (законными представителями).</w:t>
      </w: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>Противопоказаний для реализации коррекционно-развивающей программы для детей дошкольного возраста нет.</w:t>
      </w:r>
    </w:p>
    <w:p w:rsidR="00E25062" w:rsidRPr="001D1535" w:rsidRDefault="00E25062" w:rsidP="001D6441">
      <w:pPr>
        <w:pStyle w:val="Standard"/>
        <w:ind w:firstLine="900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1D1535">
        <w:rPr>
          <w:rFonts w:cs="Times New Roman"/>
          <w:b/>
          <w:sz w:val="28"/>
          <w:szCs w:val="28"/>
        </w:rPr>
        <w:t>График</w:t>
      </w:r>
      <w:proofErr w:type="spellEnd"/>
      <w:r w:rsidR="003D2F5B" w:rsidRPr="001D1535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/>
          <w:sz w:val="28"/>
          <w:szCs w:val="28"/>
        </w:rPr>
        <w:t>организации</w:t>
      </w:r>
      <w:proofErr w:type="spellEnd"/>
      <w:r w:rsidR="003D2F5B" w:rsidRPr="001D1535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/>
          <w:sz w:val="28"/>
          <w:szCs w:val="28"/>
        </w:rPr>
        <w:t>образовательного</w:t>
      </w:r>
      <w:proofErr w:type="spellEnd"/>
      <w:r w:rsidR="003D2F5B" w:rsidRPr="001D1535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/>
          <w:sz w:val="28"/>
          <w:szCs w:val="28"/>
        </w:rPr>
        <w:t>процесса</w:t>
      </w:r>
      <w:proofErr w:type="spellEnd"/>
      <w:r w:rsidRPr="001D1535">
        <w:rPr>
          <w:rFonts w:cs="Times New Roman"/>
          <w:b/>
          <w:sz w:val="28"/>
          <w:szCs w:val="28"/>
        </w:rPr>
        <w:t>.</w:t>
      </w:r>
    </w:p>
    <w:p w:rsidR="00E25062" w:rsidRPr="001D1535" w:rsidRDefault="00E25062" w:rsidP="001D6441">
      <w:pPr>
        <w:pStyle w:val="Standard"/>
        <w:ind w:firstLine="900"/>
        <w:jc w:val="both"/>
        <w:rPr>
          <w:rFonts w:cs="Times New Roman"/>
          <w:b/>
          <w:sz w:val="28"/>
          <w:szCs w:val="28"/>
          <w:lang w:val="ru-RU"/>
        </w:rPr>
      </w:pPr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</w:rPr>
      </w:pPr>
      <w:proofErr w:type="spellStart"/>
      <w:r w:rsidRPr="001D1535">
        <w:rPr>
          <w:rFonts w:cs="Times New Roman"/>
          <w:b/>
          <w:sz w:val="28"/>
          <w:szCs w:val="28"/>
        </w:rPr>
        <w:t>Сроки</w:t>
      </w:r>
      <w:proofErr w:type="spellEnd"/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</w:rPr>
      </w:pPr>
      <w:r w:rsidRPr="001D1535">
        <w:rPr>
          <w:rFonts w:cs="Times New Roman"/>
          <w:b/>
          <w:sz w:val="28"/>
          <w:szCs w:val="28"/>
          <w:lang w:val="ru-RU"/>
        </w:rPr>
        <w:t>С</w:t>
      </w:r>
      <w:proofErr w:type="spellStart"/>
      <w:r w:rsidRPr="001D1535">
        <w:rPr>
          <w:rFonts w:cs="Times New Roman"/>
          <w:b/>
          <w:sz w:val="28"/>
          <w:szCs w:val="28"/>
        </w:rPr>
        <w:t>одержание</w:t>
      </w:r>
      <w:proofErr w:type="spellEnd"/>
      <w:r w:rsidR="003D2F5B" w:rsidRPr="001D1535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/>
          <w:sz w:val="28"/>
          <w:szCs w:val="28"/>
        </w:rPr>
        <w:t>работы</w:t>
      </w:r>
      <w:proofErr w:type="spellEnd"/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</w:rPr>
      </w:pPr>
      <w:r w:rsidRPr="001D1535">
        <w:rPr>
          <w:rFonts w:cs="Times New Roman"/>
          <w:sz w:val="28"/>
          <w:szCs w:val="28"/>
        </w:rPr>
        <w:t xml:space="preserve">1-15 </w:t>
      </w:r>
      <w:proofErr w:type="spellStart"/>
      <w:r w:rsidRPr="001D1535">
        <w:rPr>
          <w:rFonts w:cs="Times New Roman"/>
          <w:sz w:val="28"/>
          <w:szCs w:val="28"/>
        </w:rPr>
        <w:t>сентября</w:t>
      </w:r>
      <w:proofErr w:type="spellEnd"/>
      <w:r w:rsidRPr="001D1535">
        <w:rPr>
          <w:rFonts w:cs="Times New Roman"/>
          <w:sz w:val="28"/>
          <w:szCs w:val="28"/>
          <w:lang w:val="ru-RU"/>
        </w:rPr>
        <w:t xml:space="preserve"> </w:t>
      </w:r>
      <w:r w:rsidR="003D2F5B" w:rsidRPr="001D1535">
        <w:rPr>
          <w:rFonts w:cs="Times New Roman"/>
          <w:sz w:val="28"/>
          <w:szCs w:val="28"/>
          <w:lang w:val="ru-RU"/>
        </w:rPr>
        <w:t>–</w:t>
      </w:r>
      <w:r w:rsidRPr="001D153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sz w:val="28"/>
          <w:szCs w:val="28"/>
          <w:lang w:val="ru-RU"/>
        </w:rPr>
        <w:t>д</w:t>
      </w:r>
      <w:r w:rsidRPr="001D1535">
        <w:rPr>
          <w:rFonts w:cs="Times New Roman"/>
          <w:sz w:val="28"/>
          <w:szCs w:val="28"/>
        </w:rPr>
        <w:t>иагностика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</w:t>
      </w:r>
      <w:r w:rsidRPr="001D1535">
        <w:rPr>
          <w:rFonts w:cs="Times New Roman"/>
          <w:sz w:val="28"/>
          <w:szCs w:val="28"/>
          <w:lang w:val="ru-RU"/>
        </w:rPr>
        <w:t xml:space="preserve">речевого </w:t>
      </w:r>
      <w:proofErr w:type="spellStart"/>
      <w:r w:rsidRPr="001D1535">
        <w:rPr>
          <w:rFonts w:cs="Times New Roman"/>
          <w:sz w:val="28"/>
          <w:szCs w:val="28"/>
        </w:rPr>
        <w:t>развития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</w:t>
      </w:r>
      <w:r w:rsidRPr="001D1535">
        <w:rPr>
          <w:rFonts w:cs="Times New Roman"/>
          <w:sz w:val="28"/>
          <w:szCs w:val="28"/>
          <w:lang w:val="ru-RU"/>
        </w:rPr>
        <w:t>детей</w:t>
      </w:r>
      <w:r w:rsidRPr="001D1535">
        <w:rPr>
          <w:rFonts w:cs="Times New Roman"/>
          <w:sz w:val="28"/>
          <w:szCs w:val="28"/>
        </w:rPr>
        <w:t xml:space="preserve">. </w:t>
      </w:r>
      <w:proofErr w:type="spellStart"/>
      <w:r w:rsidRPr="001D1535">
        <w:rPr>
          <w:rFonts w:cs="Times New Roman"/>
          <w:sz w:val="28"/>
          <w:szCs w:val="28"/>
        </w:rPr>
        <w:t>Заполнение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</w:t>
      </w:r>
      <w:r w:rsidRPr="001D1535">
        <w:rPr>
          <w:rFonts w:cs="Times New Roman"/>
          <w:sz w:val="28"/>
          <w:szCs w:val="28"/>
          <w:lang w:val="ru-RU"/>
        </w:rPr>
        <w:t xml:space="preserve">речевых карт, сводной таблицы, личных дел и другой </w:t>
      </w:r>
      <w:proofErr w:type="spellStart"/>
      <w:r w:rsidRPr="001D1535">
        <w:rPr>
          <w:rFonts w:cs="Times New Roman"/>
          <w:sz w:val="28"/>
          <w:szCs w:val="28"/>
        </w:rPr>
        <w:t>документаци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и </w:t>
      </w:r>
      <w:r w:rsidRPr="001D1535">
        <w:rPr>
          <w:rFonts w:cs="Times New Roman"/>
          <w:sz w:val="28"/>
          <w:szCs w:val="28"/>
          <w:lang w:val="ru-RU"/>
        </w:rPr>
        <w:t xml:space="preserve">логопедического </w:t>
      </w:r>
      <w:proofErr w:type="spellStart"/>
      <w:r w:rsidRPr="001D1535">
        <w:rPr>
          <w:rFonts w:cs="Times New Roman"/>
          <w:sz w:val="28"/>
          <w:szCs w:val="28"/>
        </w:rPr>
        <w:t>кабинета</w:t>
      </w:r>
      <w:proofErr w:type="spellEnd"/>
      <w:r w:rsidRPr="001D1535">
        <w:rPr>
          <w:rFonts w:cs="Times New Roman"/>
          <w:sz w:val="28"/>
          <w:szCs w:val="28"/>
        </w:rPr>
        <w:t xml:space="preserve">. </w:t>
      </w:r>
      <w:r w:rsidRPr="001D1535">
        <w:rPr>
          <w:rFonts w:cs="Times New Roman"/>
          <w:sz w:val="28"/>
          <w:szCs w:val="28"/>
          <w:lang w:val="ru-RU"/>
        </w:rPr>
        <w:t>Составление индивидуальных программ, учебных планов.</w:t>
      </w:r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  <w:lang w:val="ru-RU"/>
        </w:rPr>
      </w:pPr>
      <w:r w:rsidRPr="001D1535">
        <w:rPr>
          <w:rFonts w:cs="Times New Roman"/>
          <w:sz w:val="28"/>
          <w:szCs w:val="28"/>
        </w:rPr>
        <w:t xml:space="preserve">15 </w:t>
      </w:r>
      <w:proofErr w:type="spellStart"/>
      <w:r w:rsidRPr="001D1535">
        <w:rPr>
          <w:rFonts w:cs="Times New Roman"/>
          <w:sz w:val="28"/>
          <w:szCs w:val="28"/>
        </w:rPr>
        <w:t>сентября</w:t>
      </w:r>
      <w:proofErr w:type="spellEnd"/>
      <w:r w:rsidRPr="001D1535">
        <w:rPr>
          <w:rFonts w:cs="Times New Roman"/>
          <w:sz w:val="28"/>
          <w:szCs w:val="28"/>
        </w:rPr>
        <w:t xml:space="preserve"> – 15 </w:t>
      </w:r>
      <w:proofErr w:type="spellStart"/>
      <w:r w:rsidRPr="001D1535">
        <w:rPr>
          <w:rFonts w:cs="Times New Roman"/>
          <w:sz w:val="28"/>
          <w:szCs w:val="28"/>
        </w:rPr>
        <w:t>мая</w:t>
      </w:r>
      <w:proofErr w:type="spellEnd"/>
      <w:r w:rsidRPr="001D1535">
        <w:rPr>
          <w:rFonts w:cs="Times New Roman"/>
          <w:sz w:val="28"/>
          <w:szCs w:val="28"/>
          <w:lang w:val="ru-RU"/>
        </w:rPr>
        <w:t xml:space="preserve"> </w:t>
      </w:r>
      <w:r w:rsidR="003D2F5B" w:rsidRPr="001D1535">
        <w:rPr>
          <w:rFonts w:cs="Times New Roman"/>
          <w:sz w:val="28"/>
          <w:szCs w:val="28"/>
          <w:lang w:val="ru-RU"/>
        </w:rPr>
        <w:t>–</w:t>
      </w:r>
      <w:r w:rsidRPr="001D1535">
        <w:rPr>
          <w:rFonts w:cs="Times New Roman"/>
          <w:sz w:val="28"/>
          <w:szCs w:val="28"/>
          <w:lang w:val="ru-RU"/>
        </w:rPr>
        <w:t>и</w:t>
      </w:r>
      <w:proofErr w:type="spellStart"/>
      <w:r w:rsidRPr="001D1535">
        <w:rPr>
          <w:rFonts w:cs="Times New Roman"/>
          <w:sz w:val="28"/>
          <w:szCs w:val="28"/>
        </w:rPr>
        <w:t>ндивидуальные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занятия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по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расписанию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>.</w:t>
      </w:r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</w:rPr>
      </w:pPr>
      <w:r w:rsidRPr="001D1535">
        <w:rPr>
          <w:rFonts w:cs="Times New Roman"/>
          <w:sz w:val="28"/>
          <w:szCs w:val="28"/>
          <w:lang w:val="ru-RU"/>
        </w:rPr>
        <w:t xml:space="preserve">25-29 декабря </w:t>
      </w:r>
      <w:r w:rsidR="003D2F5B" w:rsidRPr="001D1535">
        <w:rPr>
          <w:rFonts w:cs="Times New Roman"/>
          <w:sz w:val="28"/>
          <w:szCs w:val="28"/>
          <w:lang w:val="ru-RU"/>
        </w:rPr>
        <w:t>–</w:t>
      </w:r>
      <w:r w:rsidRPr="001D1535">
        <w:rPr>
          <w:rFonts w:cs="Times New Roman"/>
          <w:sz w:val="28"/>
          <w:szCs w:val="28"/>
          <w:lang w:val="ru-RU"/>
        </w:rPr>
        <w:t xml:space="preserve"> м</w:t>
      </w:r>
      <w:proofErr w:type="spellStart"/>
      <w:r w:rsidRPr="001D1535">
        <w:rPr>
          <w:rFonts w:cs="Times New Roman"/>
          <w:sz w:val="28"/>
          <w:szCs w:val="28"/>
        </w:rPr>
        <w:t>ониторинговая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диагностика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r w:rsidRPr="001D1535">
        <w:rPr>
          <w:rFonts w:cs="Times New Roman"/>
          <w:sz w:val="28"/>
          <w:szCs w:val="28"/>
          <w:lang w:val="ru-RU"/>
        </w:rPr>
        <w:t xml:space="preserve">речевого </w:t>
      </w:r>
      <w:proofErr w:type="spellStart"/>
      <w:r w:rsidRPr="001D1535">
        <w:rPr>
          <w:rFonts w:cs="Times New Roman"/>
          <w:sz w:val="28"/>
          <w:szCs w:val="28"/>
        </w:rPr>
        <w:t>развития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детей</w:t>
      </w:r>
      <w:proofErr w:type="spellEnd"/>
    </w:p>
    <w:p w:rsidR="00E25062" w:rsidRPr="001D1535" w:rsidRDefault="00E25062" w:rsidP="001D6441">
      <w:pPr>
        <w:pStyle w:val="TableContents"/>
        <w:jc w:val="both"/>
        <w:rPr>
          <w:rFonts w:cs="Times New Roman"/>
          <w:sz w:val="28"/>
          <w:szCs w:val="28"/>
        </w:rPr>
      </w:pPr>
      <w:r w:rsidRPr="001D1535">
        <w:rPr>
          <w:rFonts w:cs="Times New Roman"/>
          <w:sz w:val="28"/>
          <w:szCs w:val="28"/>
          <w:lang w:val="ru-RU"/>
        </w:rPr>
        <w:t>2</w:t>
      </w:r>
      <w:r w:rsidRPr="001D1535">
        <w:rPr>
          <w:rFonts w:cs="Times New Roman"/>
          <w:sz w:val="28"/>
          <w:szCs w:val="28"/>
        </w:rPr>
        <w:t xml:space="preserve">5 </w:t>
      </w:r>
      <w:proofErr w:type="spellStart"/>
      <w:r w:rsidRPr="001D1535">
        <w:rPr>
          <w:rFonts w:cs="Times New Roman"/>
          <w:sz w:val="28"/>
          <w:szCs w:val="28"/>
        </w:rPr>
        <w:t>мая</w:t>
      </w:r>
      <w:proofErr w:type="spellEnd"/>
      <w:r w:rsidRPr="001D1535">
        <w:rPr>
          <w:rFonts w:cs="Times New Roman"/>
          <w:sz w:val="28"/>
          <w:szCs w:val="28"/>
        </w:rPr>
        <w:t xml:space="preserve"> – 31 </w:t>
      </w:r>
      <w:proofErr w:type="spellStart"/>
      <w:r w:rsidRPr="001D1535">
        <w:rPr>
          <w:rFonts w:cs="Times New Roman"/>
          <w:sz w:val="28"/>
          <w:szCs w:val="28"/>
        </w:rPr>
        <w:t>мая</w:t>
      </w:r>
      <w:proofErr w:type="spellEnd"/>
      <w:r w:rsidRPr="001D1535">
        <w:rPr>
          <w:rFonts w:cs="Times New Roman"/>
          <w:sz w:val="28"/>
          <w:szCs w:val="28"/>
          <w:lang w:val="ru-RU"/>
        </w:rPr>
        <w:t xml:space="preserve"> </w:t>
      </w:r>
      <w:r w:rsidR="003D2F5B" w:rsidRPr="001D1535">
        <w:rPr>
          <w:rFonts w:cs="Times New Roman"/>
          <w:sz w:val="28"/>
          <w:szCs w:val="28"/>
          <w:lang w:val="ru-RU"/>
        </w:rPr>
        <w:t>–</w:t>
      </w:r>
      <w:r w:rsidRPr="001D153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sz w:val="28"/>
          <w:szCs w:val="28"/>
        </w:rPr>
        <w:t>диагностика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r w:rsidRPr="001D1535">
        <w:rPr>
          <w:rFonts w:cs="Times New Roman"/>
          <w:sz w:val="28"/>
          <w:szCs w:val="28"/>
          <w:lang w:val="ru-RU"/>
        </w:rPr>
        <w:t xml:space="preserve">речевого </w:t>
      </w:r>
      <w:proofErr w:type="spellStart"/>
      <w:r w:rsidRPr="001D1535">
        <w:rPr>
          <w:rFonts w:cs="Times New Roman"/>
          <w:sz w:val="28"/>
          <w:szCs w:val="28"/>
        </w:rPr>
        <w:t>развития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детей</w:t>
      </w:r>
      <w:proofErr w:type="spellEnd"/>
      <w:r w:rsidRPr="001D1535">
        <w:rPr>
          <w:rFonts w:cs="Times New Roman"/>
          <w:sz w:val="28"/>
          <w:szCs w:val="28"/>
        </w:rPr>
        <w:t xml:space="preserve">. </w:t>
      </w:r>
      <w:proofErr w:type="spellStart"/>
      <w:r w:rsidRPr="001D1535">
        <w:rPr>
          <w:rFonts w:cs="Times New Roman"/>
          <w:sz w:val="28"/>
          <w:szCs w:val="28"/>
        </w:rPr>
        <w:t>Заполнение</w:t>
      </w:r>
      <w:proofErr w:type="spellEnd"/>
      <w:r w:rsidR="003D2F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sz w:val="28"/>
          <w:szCs w:val="28"/>
        </w:rPr>
        <w:t>документации</w:t>
      </w:r>
      <w:proofErr w:type="spellEnd"/>
      <w:r w:rsidRPr="001D1535">
        <w:rPr>
          <w:rFonts w:cs="Times New Roman"/>
          <w:sz w:val="28"/>
          <w:szCs w:val="28"/>
        </w:rPr>
        <w:t>.</w:t>
      </w:r>
    </w:p>
    <w:p w:rsidR="00E25062" w:rsidRPr="001D1535" w:rsidRDefault="00E25062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688" w:rsidRPr="001D1535" w:rsidRDefault="00F41688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>Методы, используемые при реализ</w:t>
      </w:r>
      <w:r w:rsidR="005E037B" w:rsidRPr="001D1535">
        <w:rPr>
          <w:rFonts w:ascii="Times New Roman" w:hAnsi="Times New Roman" w:cs="Times New Roman"/>
          <w:bCs/>
          <w:sz w:val="28"/>
          <w:szCs w:val="28"/>
        </w:rPr>
        <w:t>а</w:t>
      </w:r>
      <w:r w:rsidRPr="001D1535">
        <w:rPr>
          <w:rFonts w:ascii="Times New Roman" w:hAnsi="Times New Roman" w:cs="Times New Roman"/>
          <w:bCs/>
          <w:sz w:val="28"/>
          <w:szCs w:val="28"/>
        </w:rPr>
        <w:t>ции программы:</w:t>
      </w:r>
    </w:p>
    <w:p w:rsidR="00AB4C60" w:rsidRPr="001D1535" w:rsidRDefault="00AB4C60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sz w:val="28"/>
          <w:szCs w:val="28"/>
        </w:rPr>
        <w:t>Организационные методы</w:t>
      </w:r>
      <w:r w:rsidRPr="001D153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B4C60" w:rsidRPr="001D1535" w:rsidRDefault="00AB4C60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1535">
        <w:rPr>
          <w:rFonts w:ascii="Times New Roman" w:hAnsi="Times New Roman" w:cs="Times New Roman"/>
          <w:bCs/>
          <w:sz w:val="28"/>
          <w:szCs w:val="28"/>
        </w:rPr>
        <w:t>сравнительный</w:t>
      </w:r>
      <w:proofErr w:type="gramEnd"/>
      <w:r w:rsidRPr="001D153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ascii="Times New Roman" w:hAnsi="Times New Roman" w:cs="Times New Roman"/>
          <w:bCs/>
          <w:sz w:val="28"/>
          <w:szCs w:val="28"/>
        </w:rPr>
        <w:t>лонгитюдный</w:t>
      </w:r>
      <w:proofErr w:type="spellEnd"/>
      <w:r w:rsidRPr="001D1535">
        <w:rPr>
          <w:rFonts w:ascii="Times New Roman" w:hAnsi="Times New Roman" w:cs="Times New Roman"/>
          <w:bCs/>
          <w:sz w:val="28"/>
          <w:szCs w:val="28"/>
        </w:rPr>
        <w:t xml:space="preserve"> (изучение в динамике), комплексный;</w:t>
      </w:r>
    </w:p>
    <w:p w:rsidR="00AB4C60" w:rsidRPr="001D1535" w:rsidRDefault="00AB4C60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1535">
        <w:rPr>
          <w:rFonts w:ascii="Times New Roman" w:hAnsi="Times New Roman" w:cs="Times New Roman"/>
          <w:b/>
          <w:bCs/>
          <w:sz w:val="28"/>
          <w:szCs w:val="28"/>
        </w:rPr>
        <w:t>Эмперические</w:t>
      </w:r>
      <w:proofErr w:type="spellEnd"/>
      <w:r w:rsidRPr="001D1535">
        <w:rPr>
          <w:rFonts w:ascii="Times New Roman" w:hAnsi="Times New Roman" w:cs="Times New Roman"/>
          <w:b/>
          <w:bCs/>
          <w:sz w:val="28"/>
          <w:szCs w:val="28"/>
        </w:rPr>
        <w:t xml:space="preserve"> методы</w:t>
      </w:r>
      <w:r w:rsidRPr="001D153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B4C60" w:rsidRPr="001D1535" w:rsidRDefault="00AB4C60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>биографические (сбор и анализ анамнестических  данных), психодиагностические (тесты)</w:t>
      </w:r>
      <w:proofErr w:type="gramStart"/>
      <w:r w:rsidRPr="001D1535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B4C60" w:rsidRPr="001D1535" w:rsidRDefault="00AB4C60" w:rsidP="001D64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Количественный и качественный </w:t>
      </w:r>
      <w:r w:rsidRPr="001D1535">
        <w:rPr>
          <w:rFonts w:ascii="Times New Roman" w:hAnsi="Times New Roman" w:cs="Times New Roman"/>
          <w:bCs/>
          <w:sz w:val="28"/>
          <w:szCs w:val="28"/>
        </w:rPr>
        <w:t>анализ полученных знаний.</w:t>
      </w:r>
    </w:p>
    <w:p w:rsidR="00D60275" w:rsidRPr="001D1535" w:rsidRDefault="00350521" w:rsidP="001D6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sz w:val="28"/>
          <w:szCs w:val="28"/>
        </w:rPr>
        <w:t>Практические методы</w:t>
      </w:r>
      <w:r w:rsidRPr="001D1535">
        <w:rPr>
          <w:rFonts w:ascii="Times New Roman" w:hAnsi="Times New Roman" w:cs="Times New Roman"/>
          <w:bCs/>
          <w:sz w:val="28"/>
          <w:szCs w:val="28"/>
        </w:rPr>
        <w:t>: игровые и речевые упражнения.</w:t>
      </w:r>
    </w:p>
    <w:p w:rsidR="00D60275" w:rsidRPr="001D1535" w:rsidRDefault="00350521" w:rsidP="001D6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sz w:val="28"/>
          <w:szCs w:val="28"/>
        </w:rPr>
        <w:t xml:space="preserve">Игровой метод предполагает использование различных компонентов игровой деятельности в сочетании с другими приемами: показом, пояснением, указаниями, вопросами. Одним из основных компонентов метода является воображаемая ситуация в развернутом виде. </w:t>
      </w:r>
    </w:p>
    <w:p w:rsidR="00D60275" w:rsidRPr="001D1535" w:rsidRDefault="00350521" w:rsidP="001D6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sz w:val="28"/>
          <w:szCs w:val="28"/>
        </w:rPr>
        <w:t>Наглядные методы</w:t>
      </w:r>
      <w:r w:rsidR="00F45367" w:rsidRPr="001D15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45367" w:rsidRPr="001D1535">
        <w:rPr>
          <w:rFonts w:ascii="Times New Roman" w:hAnsi="Times New Roman" w:cs="Times New Roman"/>
          <w:bCs/>
          <w:sz w:val="28"/>
          <w:szCs w:val="28"/>
        </w:rPr>
        <w:t>наблюдение, рассматривание иллюстраций, просмотр мультфильмов, прослушивание магнитофонных записей.</w:t>
      </w:r>
    </w:p>
    <w:p w:rsidR="00F45367" w:rsidRPr="001D1535" w:rsidRDefault="00350521" w:rsidP="001D6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sz w:val="28"/>
          <w:szCs w:val="28"/>
        </w:rPr>
        <w:t xml:space="preserve">Словесные методы: </w:t>
      </w:r>
      <w:r w:rsidRPr="001D1535">
        <w:rPr>
          <w:rFonts w:ascii="Times New Roman" w:hAnsi="Times New Roman" w:cs="Times New Roman"/>
          <w:bCs/>
          <w:sz w:val="28"/>
          <w:szCs w:val="28"/>
        </w:rPr>
        <w:t xml:space="preserve">рассказ, беседа, чтение. </w:t>
      </w:r>
    </w:p>
    <w:p w:rsidR="001E0093" w:rsidRPr="001D1535" w:rsidRDefault="001E0093" w:rsidP="001D6441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Мониторинг индивидуального развития ребенка</w:t>
      </w:r>
    </w:p>
    <w:p w:rsidR="001E0093" w:rsidRPr="001D1535" w:rsidRDefault="001E0093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Логопедическая диагностика представляет собой систему мероприятий по наблюдению, анализу, оценке и прогнозу дальнейшего развития  ребенка. </w:t>
      </w:r>
    </w:p>
    <w:p w:rsidR="001E0093" w:rsidRPr="001D1535" w:rsidRDefault="001E0093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Проводится индивидуально три раза в год: сентябрь, декабрь и май. Определяется  уровень речевого развития.</w:t>
      </w:r>
      <w:r w:rsidR="003D2F5B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Методика проведения логопедического обследования </w:t>
      </w:r>
      <w:r w:rsidRPr="001D153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Т.Б. Филичевой, Г.В. Чиркиной, Г.А. Каше.</w:t>
      </w:r>
    </w:p>
    <w:p w:rsidR="00100142" w:rsidRPr="001D1535" w:rsidRDefault="00565A0E" w:rsidP="001D644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1D153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Требования к условиям реализации программы</w:t>
      </w:r>
    </w:p>
    <w:p w:rsidR="00F66977" w:rsidRPr="001D1535" w:rsidRDefault="00F66977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Психолого-педагогическое обеспечение:</w:t>
      </w:r>
    </w:p>
    <w:p w:rsidR="00F66977" w:rsidRPr="001D1535" w:rsidRDefault="00F66977" w:rsidP="001D6441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обеспечение дифференцированных условий (оптимальный режим учебных нагрузок) в соответствии с рекомендациями психолого-медико-педагогической комиссии;</w:t>
      </w:r>
    </w:p>
    <w:p w:rsidR="00F66977" w:rsidRPr="001D1535" w:rsidRDefault="00F66977" w:rsidP="001D6441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обеспечение психолого-педагогических условий (коррекционная направленность учебно-воспитательного процесса; учет индивидуальных особенностей ребёнка; использование современных педагогических технологий, в том числе информационных, компьютерных для оптимизации образовательного процесса);</w:t>
      </w:r>
    </w:p>
    <w:p w:rsidR="00F66977" w:rsidRPr="001D1535" w:rsidRDefault="00F66977" w:rsidP="001D6441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обеспечение специализированных условий (использование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комплексное воздействие на ребёнка, осуществл</w:t>
      </w:r>
      <w:r w:rsidR="00196B6D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я</w:t>
      </w: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емое на индивидуальных и групповых коррекционных занятиях);</w:t>
      </w:r>
    </w:p>
    <w:p w:rsidR="00F66977" w:rsidRPr="001D1535" w:rsidRDefault="00F66977" w:rsidP="001D6441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обеспечение </w:t>
      </w:r>
      <w:proofErr w:type="spellStart"/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здоровьесберегающих</w:t>
      </w:r>
      <w:proofErr w:type="spellEnd"/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условий (укрепление физического и психического здоровья ребёнка, соблюдение санитарно-гигиенических правил и норм).</w:t>
      </w:r>
    </w:p>
    <w:p w:rsidR="00F66977" w:rsidRPr="001D1535" w:rsidRDefault="00F66977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Программно-методическое обеспечение:</w:t>
      </w:r>
    </w:p>
    <w:p w:rsidR="00F66977" w:rsidRPr="001D1535" w:rsidRDefault="001D6441" w:rsidP="001D6441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</w:t>
      </w:r>
      <w:r w:rsidR="00F66977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ри организации работы на данном направлении руководствуется</w:t>
      </w:r>
    </w:p>
    <w:p w:rsidR="00F66977" w:rsidRPr="001D1535" w:rsidRDefault="00F66977" w:rsidP="001D6441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специальными коррекционными программами, диагностическим и специальным коррекционным инструментарием, необходимым для осуществления деятельности учителя-логопеда.</w:t>
      </w:r>
    </w:p>
    <w:p w:rsidR="00F66977" w:rsidRPr="001D1535" w:rsidRDefault="00F66977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Кадровое обеспечение:</w:t>
      </w:r>
    </w:p>
    <w:p w:rsidR="00F66977" w:rsidRPr="001D1535" w:rsidRDefault="00F66977" w:rsidP="001D6441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коррекционная работа осуществляется учителем-логопедом высшей квалификационной категории, имеющим специальное образование, прошедшим обязательную курсовую профессиональную подготовку.</w:t>
      </w:r>
    </w:p>
    <w:p w:rsidR="00F66977" w:rsidRPr="001D1535" w:rsidRDefault="00F66977" w:rsidP="001D6441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Материально-техническое обеспечение:</w:t>
      </w:r>
    </w:p>
    <w:p w:rsidR="00F66977" w:rsidRPr="001D1535" w:rsidRDefault="0016468C" w:rsidP="001D6441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</w:t>
      </w:r>
      <w:r w:rsidR="00F66977"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оздание материально-технической базы, позволяющей обеспечить специальную коррекционную работу: дидактический материал, раздаточный материал, методические пособия.</w:t>
      </w:r>
    </w:p>
    <w:p w:rsidR="00F66977" w:rsidRPr="001D1535" w:rsidRDefault="005143F9" w:rsidP="001D644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1D153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Структура коррекционно-развивающего занятия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Основная часть занятия с участием ребенка (25-30мин.):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1. Организационная часть (1-2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2. Сообщение темы и целей занятия (1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3. Актуализация опорных навыков и умений детей (2-3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4. Начальная мотивация деятельности (1-2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5. Освоение нового материала (9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6. Обобщение и систематизация нового материала (9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7. Итоговая часть занятия (1-2 мин.) </w:t>
      </w:r>
    </w:p>
    <w:p w:rsidR="002D37F6" w:rsidRPr="001D1535" w:rsidRDefault="002D37F6" w:rsidP="001D6441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D34817"/>
          <w:sz w:val="28"/>
          <w:szCs w:val="28"/>
        </w:rPr>
      </w:pPr>
      <w:r w:rsidRPr="001D15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8. Сообщение домашнего задания (1-2 мин.) </w:t>
      </w:r>
    </w:p>
    <w:p w:rsidR="00F66977" w:rsidRPr="001D1535" w:rsidRDefault="00EE13B1" w:rsidP="001D6441">
      <w:pPr>
        <w:tabs>
          <w:tab w:val="left" w:pos="10080"/>
        </w:tabs>
        <w:spacing w:after="0" w:line="240" w:lineRule="auto"/>
        <w:ind w:hanging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535">
        <w:rPr>
          <w:rFonts w:ascii="Times New Roman" w:eastAsiaTheme="majorEastAsia" w:hAnsi="Times New Roman" w:cs="Times New Roman"/>
          <w:b/>
          <w:bCs/>
          <w:shadow/>
          <w:kern w:val="24"/>
          <w:sz w:val="28"/>
          <w:szCs w:val="28"/>
        </w:rPr>
        <w:t>Ожидаемые результаты реализации программы</w:t>
      </w:r>
    </w:p>
    <w:p w:rsidR="00F41688" w:rsidRPr="001D1535" w:rsidRDefault="00F41688" w:rsidP="001D6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535">
        <w:rPr>
          <w:rFonts w:ascii="Times New Roman" w:hAnsi="Times New Roman" w:cs="Times New Roman"/>
          <w:bCs/>
          <w:i/>
          <w:sz w:val="28"/>
          <w:szCs w:val="28"/>
        </w:rPr>
        <w:t xml:space="preserve">К концу </w:t>
      </w:r>
      <w:proofErr w:type="gramStart"/>
      <w:r w:rsidRPr="001D1535">
        <w:rPr>
          <w:rFonts w:ascii="Times New Roman" w:hAnsi="Times New Roman" w:cs="Times New Roman"/>
          <w:bCs/>
          <w:i/>
          <w:sz w:val="28"/>
          <w:szCs w:val="28"/>
        </w:rPr>
        <w:t>учебного</w:t>
      </w:r>
      <w:proofErr w:type="gramEnd"/>
      <w:r w:rsidRPr="001D1535">
        <w:rPr>
          <w:rFonts w:ascii="Times New Roman" w:hAnsi="Times New Roman" w:cs="Times New Roman"/>
          <w:bCs/>
          <w:i/>
          <w:sz w:val="28"/>
          <w:szCs w:val="28"/>
        </w:rPr>
        <w:t xml:space="preserve"> ребёнок сможет:</w:t>
      </w:r>
    </w:p>
    <w:p w:rsidR="00D60275" w:rsidRPr="001D1535" w:rsidRDefault="004D7E5B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r w:rsidRPr="001D1535">
        <w:rPr>
          <w:rFonts w:cs="Times New Roman"/>
          <w:bCs/>
          <w:sz w:val="28"/>
          <w:szCs w:val="28"/>
          <w:lang w:val="ru-RU"/>
        </w:rPr>
        <w:t>к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лассифицировать</w:t>
      </w:r>
      <w:proofErr w:type="spellEnd"/>
      <w:r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загадки</w:t>
      </w:r>
      <w:proofErr w:type="spellEnd"/>
      <w:r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по</w:t>
      </w:r>
      <w:proofErr w:type="spellEnd"/>
      <w:r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темам</w:t>
      </w:r>
      <w:proofErr w:type="spellEnd"/>
      <w:r w:rsidR="00350521"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определять</w:t>
      </w:r>
      <w:proofErr w:type="spellEnd"/>
      <w:r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неодушевленность</w:t>
      </w:r>
      <w:proofErr w:type="spellEnd"/>
      <w:r w:rsidR="00350521" w:rsidRPr="001D1535">
        <w:rPr>
          <w:rFonts w:cs="Times New Roman"/>
          <w:bCs/>
          <w:sz w:val="28"/>
          <w:szCs w:val="28"/>
        </w:rPr>
        <w:t xml:space="preserve"> и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одушевленность</w:t>
      </w:r>
      <w:proofErr w:type="spellEnd"/>
      <w:r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предметов</w:t>
      </w:r>
      <w:proofErr w:type="spellEnd"/>
      <w:r w:rsidR="00350521" w:rsidRPr="001D1535">
        <w:rPr>
          <w:rFonts w:cs="Times New Roman"/>
          <w:bCs/>
          <w:sz w:val="28"/>
          <w:szCs w:val="28"/>
        </w:rPr>
        <w:t xml:space="preserve"> в </w:t>
      </w:r>
      <w:proofErr w:type="spellStart"/>
      <w:r w:rsidR="00350521" w:rsidRPr="001D1535">
        <w:rPr>
          <w:rFonts w:cs="Times New Roman"/>
          <w:bCs/>
          <w:sz w:val="28"/>
          <w:szCs w:val="28"/>
        </w:rPr>
        <w:t>загадках</w:t>
      </w:r>
      <w:proofErr w:type="spellEnd"/>
      <w:r w:rsidR="00350521" w:rsidRPr="001D1535">
        <w:rPr>
          <w:rFonts w:cs="Times New Roman"/>
          <w:bCs/>
          <w:sz w:val="28"/>
          <w:szCs w:val="28"/>
        </w:rPr>
        <w:t xml:space="preserve">; </w:t>
      </w:r>
    </w:p>
    <w:p w:rsidR="00D60275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proofErr w:type="spellStart"/>
      <w:r w:rsidRPr="001D1535">
        <w:rPr>
          <w:rFonts w:cs="Times New Roman"/>
          <w:bCs/>
          <w:sz w:val="28"/>
          <w:szCs w:val="28"/>
        </w:rPr>
        <w:t>подбирать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пословицу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в </w:t>
      </w:r>
      <w:proofErr w:type="spellStart"/>
      <w:r w:rsidRPr="001D1535">
        <w:rPr>
          <w:rFonts w:cs="Times New Roman"/>
          <w:bCs/>
          <w:sz w:val="28"/>
          <w:szCs w:val="28"/>
        </w:rPr>
        <w:t>которой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выражена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основная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мысль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сказки</w:t>
      </w:r>
      <w:proofErr w:type="spellEnd"/>
      <w:r w:rsidRPr="001D1535">
        <w:rPr>
          <w:rFonts w:cs="Times New Roman"/>
          <w:bCs/>
          <w:sz w:val="28"/>
          <w:szCs w:val="28"/>
        </w:rPr>
        <w:t>;</w:t>
      </w:r>
    </w:p>
    <w:p w:rsidR="00D60275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proofErr w:type="spellStart"/>
      <w:r w:rsidRPr="001D1535">
        <w:rPr>
          <w:rFonts w:cs="Times New Roman"/>
          <w:bCs/>
          <w:sz w:val="28"/>
          <w:szCs w:val="28"/>
        </w:rPr>
        <w:t>различать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известные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русские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народные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сказки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назвать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признаки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сказки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как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жанра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виды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сказок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1D1535">
        <w:rPr>
          <w:rFonts w:cs="Times New Roman"/>
          <w:bCs/>
          <w:sz w:val="28"/>
          <w:szCs w:val="28"/>
        </w:rPr>
        <w:t>бытовые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волшебные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сказки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о </w:t>
      </w:r>
      <w:proofErr w:type="spellStart"/>
      <w:r w:rsidRPr="001D1535">
        <w:rPr>
          <w:rFonts w:cs="Times New Roman"/>
          <w:bCs/>
          <w:sz w:val="28"/>
          <w:szCs w:val="28"/>
        </w:rPr>
        <w:t>животных</w:t>
      </w:r>
      <w:proofErr w:type="spellEnd"/>
      <w:r w:rsidRPr="001D1535">
        <w:rPr>
          <w:rFonts w:cs="Times New Roman"/>
          <w:bCs/>
          <w:sz w:val="28"/>
          <w:szCs w:val="28"/>
        </w:rPr>
        <w:t>);</w:t>
      </w:r>
    </w:p>
    <w:p w:rsidR="00D60275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proofErr w:type="spellStart"/>
      <w:r w:rsidRPr="001D1535">
        <w:rPr>
          <w:rFonts w:cs="Times New Roman"/>
          <w:bCs/>
          <w:sz w:val="28"/>
          <w:szCs w:val="28"/>
        </w:rPr>
        <w:t>осмысленно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читать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1D1535">
        <w:rPr>
          <w:rFonts w:cs="Times New Roman"/>
          <w:bCs/>
          <w:sz w:val="28"/>
          <w:szCs w:val="28"/>
        </w:rPr>
        <w:t>если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ребенок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читающий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) и </w:t>
      </w:r>
      <w:proofErr w:type="spellStart"/>
      <w:r w:rsidRPr="001D1535">
        <w:rPr>
          <w:rFonts w:cs="Times New Roman"/>
          <w:bCs/>
          <w:sz w:val="28"/>
          <w:szCs w:val="28"/>
        </w:rPr>
        <w:t>отвечать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на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вопросы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пересказывать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сказку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 </w:t>
      </w:r>
      <w:proofErr w:type="spellStart"/>
      <w:r w:rsidRPr="001D1535">
        <w:rPr>
          <w:rFonts w:cs="Times New Roman"/>
          <w:bCs/>
          <w:sz w:val="28"/>
          <w:szCs w:val="28"/>
        </w:rPr>
        <w:t>иллюстрировать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услышанное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или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прочитанное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выражать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эмоции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r w:rsidRPr="001D1535">
        <w:rPr>
          <w:rFonts w:cs="Times New Roman"/>
          <w:bCs/>
          <w:sz w:val="28"/>
          <w:szCs w:val="28"/>
        </w:rPr>
        <w:t xml:space="preserve">и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отношение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r w:rsidRPr="001D1535">
        <w:rPr>
          <w:rFonts w:cs="Times New Roman"/>
          <w:bCs/>
          <w:sz w:val="28"/>
          <w:szCs w:val="28"/>
        </w:rPr>
        <w:t xml:space="preserve">к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поступкам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героев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при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чтении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или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инсценировке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сказки</w:t>
      </w:r>
      <w:proofErr w:type="spellEnd"/>
      <w:r w:rsidRPr="001D1535">
        <w:rPr>
          <w:rFonts w:cs="Times New Roman"/>
          <w:bCs/>
          <w:sz w:val="28"/>
          <w:szCs w:val="28"/>
        </w:rPr>
        <w:t>;</w:t>
      </w:r>
    </w:p>
    <w:p w:rsidR="00D60275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proofErr w:type="spellStart"/>
      <w:r w:rsidRPr="001D1535">
        <w:rPr>
          <w:rFonts w:cs="Times New Roman"/>
          <w:bCs/>
          <w:sz w:val="28"/>
          <w:szCs w:val="28"/>
        </w:rPr>
        <w:t>уметь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правильно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держать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карандаш</w:t>
      </w:r>
      <w:proofErr w:type="spellEnd"/>
      <w:r w:rsidRPr="001D1535">
        <w:rPr>
          <w:rFonts w:cs="Times New Roman"/>
          <w:bCs/>
          <w:sz w:val="28"/>
          <w:szCs w:val="28"/>
        </w:rPr>
        <w:t>;</w:t>
      </w:r>
      <w:r w:rsidRPr="001D1535">
        <w:rPr>
          <w:rFonts w:cs="Times New Roman"/>
          <w:bCs/>
          <w:sz w:val="28"/>
          <w:szCs w:val="28"/>
        </w:rPr>
        <w:tab/>
      </w:r>
    </w:p>
    <w:p w:rsidR="00D60275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proofErr w:type="spellStart"/>
      <w:r w:rsidRPr="001D1535">
        <w:rPr>
          <w:rFonts w:cs="Times New Roman"/>
          <w:bCs/>
          <w:sz w:val="28"/>
          <w:szCs w:val="28"/>
        </w:rPr>
        <w:t>закрашивать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4D7E5B" w:rsidRPr="001D1535">
        <w:rPr>
          <w:rFonts w:cs="Times New Roman"/>
          <w:bCs/>
          <w:sz w:val="28"/>
          <w:szCs w:val="28"/>
        </w:rPr>
        <w:t>карандашом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r w:rsidR="004D7E5B" w:rsidRPr="001D1535">
        <w:rPr>
          <w:rFonts w:cs="Times New Roman"/>
          <w:bCs/>
          <w:sz w:val="28"/>
          <w:szCs w:val="28"/>
        </w:rPr>
        <w:t>в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одном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направлении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неотрывными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движениями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без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пропусков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D1535">
        <w:rPr>
          <w:rFonts w:cs="Times New Roman"/>
          <w:bCs/>
          <w:sz w:val="28"/>
          <w:szCs w:val="28"/>
        </w:rPr>
        <w:t>не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выходя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за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контур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с </w:t>
      </w:r>
      <w:proofErr w:type="spellStart"/>
      <w:r w:rsidRPr="001D1535">
        <w:rPr>
          <w:rFonts w:cs="Times New Roman"/>
          <w:bCs/>
          <w:sz w:val="28"/>
          <w:szCs w:val="28"/>
        </w:rPr>
        <w:t>равномерным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умеренным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нажимом</w:t>
      </w:r>
      <w:proofErr w:type="spellEnd"/>
      <w:r w:rsidRPr="001D1535">
        <w:rPr>
          <w:rFonts w:cs="Times New Roman"/>
          <w:bCs/>
          <w:sz w:val="28"/>
          <w:szCs w:val="28"/>
        </w:rPr>
        <w:t>;</w:t>
      </w:r>
    </w:p>
    <w:p w:rsidR="00000EF9" w:rsidRPr="001D1535" w:rsidRDefault="00350521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r w:rsidRPr="001D1535">
        <w:rPr>
          <w:rFonts w:cs="Times New Roman"/>
          <w:bCs/>
          <w:sz w:val="28"/>
          <w:szCs w:val="28"/>
        </w:rPr>
        <w:t xml:space="preserve">у </w:t>
      </w:r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D1535">
        <w:rPr>
          <w:rFonts w:cs="Times New Roman"/>
          <w:bCs/>
          <w:sz w:val="28"/>
          <w:szCs w:val="28"/>
        </w:rPr>
        <w:t>ребенка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будет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развита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1D1535">
        <w:rPr>
          <w:rFonts w:cs="Times New Roman"/>
          <w:bCs/>
          <w:sz w:val="28"/>
          <w:szCs w:val="28"/>
        </w:rPr>
        <w:t>плавность</w:t>
      </w:r>
      <w:proofErr w:type="spellEnd"/>
      <w:r w:rsidRPr="001D1535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D1535">
        <w:rPr>
          <w:rFonts w:cs="Times New Roman"/>
          <w:bCs/>
          <w:sz w:val="28"/>
          <w:szCs w:val="28"/>
        </w:rPr>
        <w:t>согласо</w:t>
      </w:r>
      <w:r w:rsidR="00000EF9" w:rsidRPr="001D1535">
        <w:rPr>
          <w:rFonts w:cs="Times New Roman"/>
          <w:bCs/>
          <w:sz w:val="28"/>
          <w:szCs w:val="28"/>
        </w:rPr>
        <w:t>ванность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000EF9" w:rsidRPr="001D1535">
        <w:rPr>
          <w:rFonts w:cs="Times New Roman"/>
          <w:bCs/>
          <w:sz w:val="28"/>
          <w:szCs w:val="28"/>
        </w:rPr>
        <w:t>движения</w:t>
      </w:r>
      <w:proofErr w:type="spellEnd"/>
      <w:r w:rsidR="004D7E5B" w:rsidRPr="001D1535"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="00000EF9" w:rsidRPr="001D1535">
        <w:rPr>
          <w:rFonts w:cs="Times New Roman"/>
          <w:bCs/>
          <w:sz w:val="28"/>
          <w:szCs w:val="28"/>
        </w:rPr>
        <w:t>рук</w:t>
      </w:r>
      <w:proofErr w:type="spellEnd"/>
      <w:r w:rsidR="00000EF9" w:rsidRPr="001D1535">
        <w:rPr>
          <w:rFonts w:cs="Times New Roman"/>
          <w:bCs/>
          <w:sz w:val="28"/>
          <w:szCs w:val="28"/>
          <w:lang w:val="ru-RU"/>
        </w:rPr>
        <w:t>;</w:t>
      </w:r>
    </w:p>
    <w:p w:rsidR="00F41688" w:rsidRPr="001D1535" w:rsidRDefault="00F41688" w:rsidP="001D6441">
      <w:pPr>
        <w:pStyle w:val="Standard"/>
        <w:numPr>
          <w:ilvl w:val="0"/>
          <w:numId w:val="11"/>
        </w:numPr>
        <w:ind w:left="0"/>
        <w:jc w:val="both"/>
        <w:rPr>
          <w:rFonts w:cs="Times New Roman"/>
          <w:bCs/>
          <w:sz w:val="28"/>
          <w:szCs w:val="28"/>
        </w:rPr>
      </w:pPr>
      <w:r w:rsidRPr="001D1535">
        <w:rPr>
          <w:rFonts w:cs="Times New Roman"/>
          <w:kern w:val="0"/>
          <w:sz w:val="28"/>
          <w:szCs w:val="28"/>
          <w:lang w:val="ru-RU" w:eastAsia="ru-RU" w:bidi="ar-SA"/>
        </w:rPr>
        <w:t>взаимодействовать и сотрудничать в процессе общения, обучиться организаторским умениям в совместной деятельности, научиться использовать вербальные средства общения</w:t>
      </w:r>
      <w:proofErr w:type="gramStart"/>
      <w:r w:rsidRPr="001D1535">
        <w:rPr>
          <w:rFonts w:cs="Times New Roman"/>
          <w:kern w:val="0"/>
          <w:sz w:val="28"/>
          <w:szCs w:val="28"/>
          <w:lang w:val="ru-RU" w:eastAsia="ru-RU" w:bidi="ar-SA"/>
        </w:rPr>
        <w:t>:</w:t>
      </w:r>
      <w:r w:rsidRPr="001D1535">
        <w:rPr>
          <w:rFonts w:cs="Times New Roman"/>
          <w:sz w:val="28"/>
          <w:szCs w:val="28"/>
          <w:lang w:val="ru-RU"/>
        </w:rPr>
        <w:t>с</w:t>
      </w:r>
      <w:proofErr w:type="gramEnd"/>
      <w:r w:rsidRPr="001D1535">
        <w:rPr>
          <w:rFonts w:cs="Times New Roman"/>
          <w:sz w:val="28"/>
          <w:szCs w:val="28"/>
          <w:lang w:val="ru-RU"/>
        </w:rPr>
        <w:t>оставлять простой рассказ, использовать простое предложение с однородными сказуемыми или определениями, пользоваться в речи простыми предлогами, правильно употреблять уменьшительно-ласкательные формы, формы единственного и множественного числа существительных.</w:t>
      </w:r>
    </w:p>
    <w:p w:rsidR="00F41688" w:rsidRPr="001D1535" w:rsidRDefault="00881AC3" w:rsidP="001D6441">
      <w:pPr>
        <w:pStyle w:val="Standard"/>
        <w:jc w:val="both"/>
        <w:rPr>
          <w:rFonts w:cs="Times New Roman"/>
          <w:bCs/>
          <w:i/>
          <w:sz w:val="28"/>
          <w:szCs w:val="28"/>
          <w:lang w:val="ru-RU"/>
        </w:rPr>
      </w:pPr>
      <w:r w:rsidRPr="001D1535">
        <w:rPr>
          <w:rFonts w:cs="Times New Roman"/>
          <w:sz w:val="28"/>
          <w:szCs w:val="28"/>
          <w:lang w:val="ru-RU"/>
        </w:rPr>
        <w:tab/>
      </w:r>
      <w:r w:rsidR="00F41688" w:rsidRPr="001D1535">
        <w:rPr>
          <w:rFonts w:cs="Times New Roman"/>
          <w:sz w:val="28"/>
          <w:szCs w:val="28"/>
          <w:lang w:val="ru-RU"/>
        </w:rPr>
        <w:t>С</w:t>
      </w:r>
      <w:proofErr w:type="spellStart"/>
      <w:r w:rsidR="00F41688" w:rsidRPr="001D1535">
        <w:rPr>
          <w:rFonts w:cs="Times New Roman"/>
          <w:sz w:val="28"/>
          <w:szCs w:val="28"/>
        </w:rPr>
        <w:t>оздают</w:t>
      </w:r>
      <w:r w:rsidR="00F41688" w:rsidRPr="001D1535">
        <w:rPr>
          <w:rFonts w:cs="Times New Roman"/>
          <w:sz w:val="28"/>
          <w:szCs w:val="28"/>
          <w:lang w:val="ru-RU"/>
        </w:rPr>
        <w:t>ся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возможности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для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формирования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 и </w:t>
      </w:r>
      <w:proofErr w:type="spellStart"/>
      <w:r w:rsidR="00F41688" w:rsidRPr="001D1535">
        <w:rPr>
          <w:rFonts w:cs="Times New Roman"/>
          <w:sz w:val="28"/>
          <w:szCs w:val="28"/>
        </w:rPr>
        <w:t>развития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звуковой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культуры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, </w:t>
      </w:r>
      <w:proofErr w:type="spellStart"/>
      <w:r w:rsidR="00F41688" w:rsidRPr="001D1535">
        <w:rPr>
          <w:rFonts w:cs="Times New Roman"/>
          <w:sz w:val="28"/>
          <w:szCs w:val="28"/>
        </w:rPr>
        <w:t>образной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, </w:t>
      </w:r>
      <w:proofErr w:type="spellStart"/>
      <w:r w:rsidR="00F41688" w:rsidRPr="001D1535">
        <w:rPr>
          <w:rFonts w:cs="Times New Roman"/>
          <w:sz w:val="28"/>
          <w:szCs w:val="28"/>
        </w:rPr>
        <w:t>интонационной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 и </w:t>
      </w:r>
      <w:proofErr w:type="spellStart"/>
      <w:r w:rsidR="00F41688" w:rsidRPr="001D1535">
        <w:rPr>
          <w:rFonts w:cs="Times New Roman"/>
          <w:sz w:val="28"/>
          <w:szCs w:val="28"/>
        </w:rPr>
        <w:t>грамматической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сторон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речи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, </w:t>
      </w:r>
      <w:proofErr w:type="spellStart"/>
      <w:r w:rsidR="00F41688" w:rsidRPr="001D1535">
        <w:rPr>
          <w:rFonts w:cs="Times New Roman"/>
          <w:sz w:val="28"/>
          <w:szCs w:val="28"/>
        </w:rPr>
        <w:t>фонематического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слуха</w:t>
      </w:r>
      <w:proofErr w:type="spellEnd"/>
      <w:r w:rsidR="00F41688" w:rsidRPr="001D1535">
        <w:rPr>
          <w:rFonts w:cs="Times New Roman"/>
          <w:sz w:val="28"/>
          <w:szCs w:val="28"/>
        </w:rPr>
        <w:t xml:space="preserve">, </w:t>
      </w:r>
      <w:proofErr w:type="spellStart"/>
      <w:r w:rsidR="00F41688" w:rsidRPr="001D1535">
        <w:rPr>
          <w:rFonts w:cs="Times New Roman"/>
          <w:sz w:val="28"/>
          <w:szCs w:val="28"/>
        </w:rPr>
        <w:t>правильного</w:t>
      </w:r>
      <w:proofErr w:type="spellEnd"/>
      <w:r w:rsidR="004D7E5B" w:rsidRPr="001D1535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F41688" w:rsidRPr="001D1535">
        <w:rPr>
          <w:rFonts w:cs="Times New Roman"/>
          <w:sz w:val="28"/>
          <w:szCs w:val="28"/>
        </w:rPr>
        <w:t>звукопроизношения</w:t>
      </w:r>
      <w:proofErr w:type="spellEnd"/>
      <w:r w:rsidR="00F41688" w:rsidRPr="001D1535">
        <w:rPr>
          <w:rFonts w:cs="Times New Roman"/>
          <w:sz w:val="28"/>
          <w:szCs w:val="28"/>
          <w:lang w:val="ru-RU"/>
        </w:rPr>
        <w:t>.</w:t>
      </w:r>
    </w:p>
    <w:p w:rsidR="00F41688" w:rsidRPr="001D1535" w:rsidRDefault="00F41688" w:rsidP="001D6441">
      <w:pPr>
        <w:pStyle w:val="Standard"/>
        <w:ind w:hanging="567"/>
        <w:jc w:val="both"/>
        <w:rPr>
          <w:rFonts w:cs="Times New Roman"/>
          <w:bCs/>
          <w:sz w:val="28"/>
          <w:szCs w:val="28"/>
          <w:lang w:val="ru-RU"/>
        </w:rPr>
      </w:pPr>
    </w:p>
    <w:p w:rsidR="00F41688" w:rsidRPr="006F396C" w:rsidRDefault="00F41688" w:rsidP="00AE445C">
      <w:pPr>
        <w:pStyle w:val="Textbody"/>
        <w:jc w:val="center"/>
        <w:rPr>
          <w:rFonts w:cs="Times New Roman"/>
          <w:b/>
          <w:lang w:val="ru-RU"/>
        </w:rPr>
      </w:pPr>
      <w:r w:rsidRPr="006F396C">
        <w:rPr>
          <w:rFonts w:cs="Times New Roman"/>
          <w:b/>
          <w:lang w:val="ru-RU"/>
        </w:rPr>
        <w:t>Учебный план программы</w:t>
      </w:r>
    </w:p>
    <w:tbl>
      <w:tblPr>
        <w:tblStyle w:val="a7"/>
        <w:tblW w:w="0" w:type="auto"/>
        <w:tblLook w:val="04A0"/>
      </w:tblPr>
      <w:tblGrid>
        <w:gridCol w:w="579"/>
        <w:gridCol w:w="2700"/>
        <w:gridCol w:w="868"/>
        <w:gridCol w:w="1844"/>
        <w:gridCol w:w="1796"/>
        <w:gridCol w:w="2067"/>
      </w:tblGrid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Значение загадок в жизни людей в глубокой древности. Классификация русских народных загадок по темам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Одушевленность, неодушевленность предметов в загадках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Пословица как способ выражения основной мысли сказки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Признаки сказки как жанра. Виды сказок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rPr>
          <w:trHeight w:val="857"/>
        </w:trPr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F396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0D19" w:rsidRPr="00370D19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«Лисичка-сестричка и серый волк»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«Кот, лиса и петух»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«Рукавичка»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OLE_LINK1"/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«Морозко»</w:t>
            </w:r>
          </w:p>
          <w:bookmarkEnd w:id="0"/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«Мальчик с пальчик»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«Заяц-хвастун»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Итоговое  занятие  на  тему: «В гостях у сказки»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Диагностика речевой сферы детей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E79E0" w:rsidRPr="006F396C" w:rsidTr="002F33D1"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79E0" w:rsidRPr="006F396C" w:rsidRDefault="004E79E0" w:rsidP="002F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79E0" w:rsidRPr="006F396C" w:rsidRDefault="004E79E0" w:rsidP="002F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9E0" w:rsidRDefault="004E79E0" w:rsidP="00F41688">
      <w:pPr>
        <w:pStyle w:val="Textbody"/>
        <w:jc w:val="center"/>
        <w:rPr>
          <w:rFonts w:cs="Times New Roman"/>
          <w:lang w:val="ru-RU"/>
        </w:rPr>
      </w:pPr>
    </w:p>
    <w:tbl>
      <w:tblPr>
        <w:tblStyle w:val="a7"/>
        <w:tblW w:w="0" w:type="auto"/>
        <w:tblLook w:val="04A0"/>
      </w:tblPr>
      <w:tblGrid>
        <w:gridCol w:w="560"/>
        <w:gridCol w:w="3171"/>
        <w:gridCol w:w="3624"/>
        <w:gridCol w:w="2499"/>
      </w:tblGrid>
      <w:tr w:rsidR="003F72A1" w:rsidTr="0091660C">
        <w:trPr>
          <w:trHeight w:val="390"/>
        </w:trPr>
        <w:tc>
          <w:tcPr>
            <w:tcW w:w="0" w:type="auto"/>
            <w:vMerge w:val="restart"/>
          </w:tcPr>
          <w:p w:rsidR="003F72A1" w:rsidRPr="00C95435" w:rsidRDefault="003F72A1" w:rsidP="0091660C">
            <w:pPr>
              <w:rPr>
                <w:b/>
              </w:rPr>
            </w:pPr>
            <w:r w:rsidRPr="00C95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54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54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16" w:type="dxa"/>
            <w:vMerge w:val="restart"/>
          </w:tcPr>
          <w:p w:rsidR="003F72A1" w:rsidRPr="00C95435" w:rsidRDefault="003F72A1" w:rsidP="0091660C">
            <w:pPr>
              <w:rPr>
                <w:b/>
              </w:rPr>
            </w:pPr>
            <w:r w:rsidRPr="00C95435">
              <w:rPr>
                <w:rFonts w:ascii="Times New Roman" w:hAnsi="Times New Roman" w:cs="Times New Roman"/>
                <w:b/>
                <w:sz w:val="24"/>
                <w:szCs w:val="24"/>
              </w:rPr>
              <w:t>Темы коррекционной работы</w:t>
            </w:r>
          </w:p>
        </w:tc>
        <w:tc>
          <w:tcPr>
            <w:tcW w:w="8441" w:type="dxa"/>
            <w:gridSpan w:val="2"/>
          </w:tcPr>
          <w:p w:rsidR="003F72A1" w:rsidRPr="00C95435" w:rsidRDefault="003F72A1" w:rsidP="0091660C">
            <w:pPr>
              <w:jc w:val="center"/>
              <w:rPr>
                <w:b/>
              </w:rPr>
            </w:pPr>
            <w:r w:rsidRPr="00C954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коррекционной работы</w:t>
            </w:r>
          </w:p>
          <w:p w:rsidR="003F72A1" w:rsidRPr="00C95435" w:rsidRDefault="003F72A1" w:rsidP="0091660C">
            <w:pPr>
              <w:rPr>
                <w:b/>
              </w:rPr>
            </w:pPr>
          </w:p>
        </w:tc>
      </w:tr>
      <w:tr w:rsidR="003F72A1" w:rsidTr="0091660C">
        <w:trPr>
          <w:trHeight w:val="465"/>
        </w:trPr>
        <w:tc>
          <w:tcPr>
            <w:tcW w:w="0" w:type="auto"/>
            <w:vMerge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Merge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763" w:type="dxa"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3F72A1" w:rsidTr="0091660C">
        <w:tc>
          <w:tcPr>
            <w:tcW w:w="0" w:type="auto"/>
          </w:tcPr>
          <w:p w:rsidR="003F72A1" w:rsidRPr="00374CE2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3F72A1" w:rsidRPr="00374CE2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4678" w:type="dxa"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3F72A1" w:rsidRPr="00C95435" w:rsidRDefault="003F72A1" w:rsidP="0091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2</w:t>
            </w:r>
          </w:p>
        </w:tc>
        <w:tc>
          <w:tcPr>
            <w:tcW w:w="5616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загадок в жизни людей в глубокой древности. Классификация русских народных загадок по темам</w:t>
            </w:r>
          </w:p>
        </w:tc>
        <w:tc>
          <w:tcPr>
            <w:tcW w:w="4678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F41C0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загадки по темам</w:t>
            </w:r>
          </w:p>
        </w:tc>
        <w:tc>
          <w:tcPr>
            <w:tcW w:w="3763" w:type="dxa"/>
          </w:tcPr>
          <w:p w:rsidR="003F72A1" w:rsidRPr="00175DE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E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Раскрашивание картинок-отгадок.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3</w:t>
            </w:r>
          </w:p>
        </w:tc>
        <w:tc>
          <w:tcPr>
            <w:tcW w:w="5616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Одушевленность, неодушевленность предметов в загадках</w:t>
            </w:r>
          </w:p>
        </w:tc>
        <w:tc>
          <w:tcPr>
            <w:tcW w:w="4678" w:type="dxa"/>
          </w:tcPr>
          <w:p w:rsidR="003F72A1" w:rsidRPr="00C95435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954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пределять неодушевленность и одуш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евленность предметов в загадках</w:t>
            </w:r>
          </w:p>
          <w:p w:rsidR="003F72A1" w:rsidRDefault="003F72A1" w:rsidP="0091660C"/>
        </w:tc>
        <w:tc>
          <w:tcPr>
            <w:tcW w:w="3763" w:type="dxa"/>
          </w:tcPr>
          <w:p w:rsidR="003F72A1" w:rsidRDefault="003F72A1" w:rsidP="0091660C">
            <w:r w:rsidRPr="00175DE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раскрасок с загадками.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4</w:t>
            </w:r>
          </w:p>
        </w:tc>
        <w:tc>
          <w:tcPr>
            <w:tcW w:w="5616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Пословица как способ выражения основной мысли сказки</w:t>
            </w:r>
          </w:p>
        </w:tc>
        <w:tc>
          <w:tcPr>
            <w:tcW w:w="4678" w:type="dxa"/>
          </w:tcPr>
          <w:p w:rsidR="003F72A1" w:rsidRPr="003C7EF5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3C7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меть подбирать пословицу, в которой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выражена основная мысль сказки</w:t>
            </w:r>
          </w:p>
          <w:p w:rsidR="003F72A1" w:rsidRDefault="003F72A1" w:rsidP="0091660C"/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E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3F26EE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использованием русского фольклора.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5</w:t>
            </w:r>
          </w:p>
        </w:tc>
        <w:tc>
          <w:tcPr>
            <w:tcW w:w="5616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Признаки сказки как жанра. Виды сказок</w:t>
            </w:r>
          </w:p>
        </w:tc>
        <w:tc>
          <w:tcPr>
            <w:tcW w:w="4678" w:type="dxa"/>
          </w:tcPr>
          <w:p w:rsidR="003F72A1" w:rsidRPr="0040523A" w:rsidRDefault="003F72A1" w:rsidP="0091660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405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нать известные  русские народные сказки, её признаки  как жанра, виды сказок (бытовые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волшебные, сказки о животных)</w:t>
            </w:r>
          </w:p>
          <w:p w:rsidR="003F72A1" w:rsidRDefault="003F72A1" w:rsidP="0091660C"/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E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3D37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с помощью пальчиковых игр по сказкам.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6</w:t>
            </w:r>
          </w:p>
        </w:tc>
        <w:tc>
          <w:tcPr>
            <w:tcW w:w="5616" w:type="dxa"/>
          </w:tcPr>
          <w:p w:rsidR="003F72A1" w:rsidRDefault="003F72A1" w:rsidP="0091660C"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4678" w:type="dxa"/>
          </w:tcPr>
          <w:p w:rsidR="003F72A1" w:rsidRPr="009E3224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  <w:p w:rsidR="003F72A1" w:rsidRDefault="003F72A1" w:rsidP="0091660C"/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7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4678" w:type="dxa"/>
          </w:tcPr>
          <w:p w:rsidR="003F72A1" w:rsidRPr="009E3224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  <w:p w:rsidR="003F72A1" w:rsidRPr="009E3224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пальчикового кукольного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8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9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«Лисичка-сестричка и серый волк»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10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пальчикового кукольного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11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«Кот, лиса и петух»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12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13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«Рукавичка»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пальчикового кукольного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14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15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16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«Мальчик с пальчик»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пальчикового кукольного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17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«Заяц-хвастун»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18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осмысленно</w:t>
            </w:r>
            <w:proofErr w:type="gramEnd"/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(если ребенок читающий)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отвечать на вопросы, пересказывать сказк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у, 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иллюстрировать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услышанное или прочитанное, </w:t>
            </w:r>
            <w:r w:rsidRPr="009E3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выражать эмоции и отношение к пост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упкам героев при чтении или инсценировке сказки, учить подбирать пословицу, в которой выражена основная мысль сказки.</w:t>
            </w:r>
          </w:p>
        </w:tc>
        <w:tc>
          <w:tcPr>
            <w:tcW w:w="3763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DC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пальцев, развивать их силу и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19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занятие  на  тему: «В гостях у сказки»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A1" w:rsidTr="0091660C">
        <w:tc>
          <w:tcPr>
            <w:tcW w:w="0" w:type="auto"/>
          </w:tcPr>
          <w:p w:rsidR="003F72A1" w:rsidRDefault="003F72A1" w:rsidP="0091660C">
            <w:r>
              <w:t>20</w:t>
            </w:r>
          </w:p>
        </w:tc>
        <w:tc>
          <w:tcPr>
            <w:tcW w:w="5616" w:type="dxa"/>
          </w:tcPr>
          <w:p w:rsidR="003F72A1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речевой сферы детей</w:t>
            </w:r>
          </w:p>
        </w:tc>
        <w:tc>
          <w:tcPr>
            <w:tcW w:w="4678" w:type="dxa"/>
          </w:tcPr>
          <w:p w:rsidR="003F72A1" w:rsidRDefault="003F72A1" w:rsidP="0091660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3F72A1" w:rsidRPr="000D4EDC" w:rsidRDefault="003F72A1" w:rsidP="0091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2A1" w:rsidRDefault="003F72A1" w:rsidP="003F72A1"/>
    <w:p w:rsidR="00F41688" w:rsidRPr="006F396C" w:rsidRDefault="00F41688" w:rsidP="001D1535">
      <w:pPr>
        <w:tabs>
          <w:tab w:val="right" w:pos="14570"/>
        </w:tabs>
        <w:autoSpaceDE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6F396C">
        <w:rPr>
          <w:rFonts w:ascii="Times New Roman" w:eastAsia="TimesNewRomanPSMT" w:hAnsi="Times New Roman" w:cs="Times New Roman"/>
          <w:b/>
          <w:sz w:val="24"/>
          <w:szCs w:val="24"/>
        </w:rPr>
        <w:t>Перечень учебных и методических материалов, необходимых для реализации данной программы:</w:t>
      </w:r>
      <w:r w:rsidR="004E79E0" w:rsidRPr="006F396C"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:rsidR="00DE237E" w:rsidRPr="006F396C" w:rsidRDefault="00DE237E" w:rsidP="001D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6C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процесса:</w:t>
      </w:r>
    </w:p>
    <w:p w:rsidR="00DE237E" w:rsidRPr="006F396C" w:rsidRDefault="00DE237E" w:rsidP="001D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6C">
        <w:rPr>
          <w:rFonts w:ascii="Times New Roman" w:hAnsi="Times New Roman" w:cs="Times New Roman"/>
          <w:sz w:val="24"/>
          <w:szCs w:val="24"/>
        </w:rPr>
        <w:t>1.Наглядно-иллюстративный и раздаточный материал;</w:t>
      </w:r>
    </w:p>
    <w:p w:rsidR="00DE237E" w:rsidRPr="006F396C" w:rsidRDefault="00DE237E" w:rsidP="001D153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ПК;</w:t>
      </w: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E237E" w:rsidRPr="006F396C" w:rsidRDefault="00DE237E" w:rsidP="001D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3.Проектор;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4.Экран;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5.Магнитно-маркерная  доска;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6.Маркеры;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7.Указка;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8.Магнитола;</w:t>
      </w:r>
    </w:p>
    <w:p w:rsidR="00DE237E" w:rsidRPr="006F396C" w:rsidRDefault="00DE237E" w:rsidP="001D1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9.Диск «День со сказкой»;</w:t>
      </w:r>
    </w:p>
    <w:p w:rsidR="00DE237E" w:rsidRPr="006F396C" w:rsidRDefault="00DE237E" w:rsidP="001D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96C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6F396C">
        <w:rPr>
          <w:rFonts w:ascii="Times New Roman" w:hAnsi="Times New Roman" w:cs="Times New Roman"/>
          <w:sz w:val="24"/>
          <w:szCs w:val="24"/>
        </w:rPr>
        <w:t xml:space="preserve">Пальчиковый кукольный театр, </w:t>
      </w:r>
      <w:proofErr w:type="spellStart"/>
      <w:r w:rsidRPr="006F396C">
        <w:rPr>
          <w:rFonts w:ascii="Times New Roman" w:hAnsi="Times New Roman" w:cs="Times New Roman"/>
          <w:sz w:val="24"/>
          <w:szCs w:val="24"/>
        </w:rPr>
        <w:t>штоковый</w:t>
      </w:r>
      <w:proofErr w:type="spellEnd"/>
      <w:r w:rsidRPr="006F396C">
        <w:rPr>
          <w:rFonts w:ascii="Times New Roman" w:hAnsi="Times New Roman" w:cs="Times New Roman"/>
          <w:sz w:val="24"/>
          <w:szCs w:val="24"/>
        </w:rPr>
        <w:t xml:space="preserve"> театр.</w:t>
      </w:r>
    </w:p>
    <w:p w:rsidR="00DE237E" w:rsidRPr="006F396C" w:rsidRDefault="00DE237E" w:rsidP="00DE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88" w:rsidRPr="006F396C" w:rsidRDefault="00F41688" w:rsidP="00DE237E">
      <w:pPr>
        <w:pStyle w:val="Textbody"/>
        <w:spacing w:after="0"/>
        <w:jc w:val="both"/>
        <w:rPr>
          <w:rFonts w:cs="Times New Roman"/>
          <w:b/>
          <w:color w:val="000000"/>
          <w:lang w:val="ru-RU"/>
        </w:rPr>
      </w:pPr>
      <w:r w:rsidRPr="006F396C">
        <w:rPr>
          <w:rFonts w:cs="Times New Roman"/>
          <w:b/>
          <w:color w:val="000000"/>
          <w:lang w:val="ru-RU"/>
        </w:rPr>
        <w:t>Список литературы</w:t>
      </w:r>
    </w:p>
    <w:p w:rsidR="001A7789" w:rsidRPr="006F396C" w:rsidRDefault="001A7789" w:rsidP="001A7789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в загадках</w:t>
      </w:r>
      <w:proofErr w:type="gram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вт.-сост. О. Макарова. – М.: АСТ-ПРЕСС, 1999.</w:t>
      </w:r>
    </w:p>
    <w:p w:rsidR="001A7789" w:rsidRPr="006F396C" w:rsidRDefault="001A7789" w:rsidP="001A7789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из азбуки. Серия «Мой умный малыш».- Минск, «Издательство «Белорусский Дом печати», 2012.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М. Серия «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Говорушки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». «Пословицы».- М.: ООО «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Хатбер-пресс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», 2014.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Павлова, О.С. Нарушение коммуникативного акта у детей с общим недоразвитием речи / О.С. Павлова // Психолингвистика и современная логопедия. – М.: Экономика, 1997.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Савельева Е.А. Тематические загадки и веселые игры для пальчиков: 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gram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с детьми дошкольного возраста / Е.А.Савельева. – М.: Изд-во НЦ ЭНАС, 2007. 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«Читаем детям» «Читаем малышам». 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избушка. Русская народная сказка. Ростов-на-Дону «Издательский дом «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Проф-Пресс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», 2008.</w:t>
      </w:r>
    </w:p>
    <w:p w:rsidR="001A7789" w:rsidRPr="006F396C" w:rsidRDefault="001A7789" w:rsidP="001A7789">
      <w:pPr>
        <w:pStyle w:val="a6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«Читаем детям» «Читаем малышам». Теремок. Русская народная сказка. Ростов-на-Дону «Издательский дом «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Проф-Пресс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2008.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Соловьева, Л.Г. Диалогическое взаимодействие дошкольников с речевыми нарушениями / Л.Г. Соловьева // Дефектология. – 2007.– № 4. – С. 37–45.</w:t>
      </w:r>
    </w:p>
    <w:p w:rsidR="001A7789" w:rsidRPr="006F396C" w:rsidRDefault="001A7789" w:rsidP="001A77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Федосеева, Е.Г. Формирование коммуникативных умений у детей старшего дошкольного возра</w:t>
      </w:r>
      <w:r w:rsidR="008F5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с общим недоразвитием речи: 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канд. </w:t>
      </w:r>
      <w:proofErr w:type="spellStart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F396C"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 / Е.Г. Федосеева. – М., 1999.</w:t>
      </w:r>
    </w:p>
    <w:p w:rsidR="00E25062" w:rsidRDefault="00E25062" w:rsidP="00E25062">
      <w:pPr>
        <w:pStyle w:val="Textbody"/>
        <w:spacing w:after="0"/>
        <w:rPr>
          <w:rFonts w:eastAsia="Calibri" w:cs="Times New Roman"/>
          <w:kern w:val="0"/>
          <w:lang w:val="ru-RU" w:eastAsia="en-US" w:bidi="ar-SA"/>
        </w:rPr>
      </w:pPr>
    </w:p>
    <w:p w:rsidR="001D1535" w:rsidRDefault="001D1535" w:rsidP="00E25062">
      <w:pPr>
        <w:pStyle w:val="Textbody"/>
        <w:spacing w:after="0"/>
        <w:jc w:val="center"/>
        <w:rPr>
          <w:rFonts w:cs="Times New Roman"/>
          <w:kern w:val="0"/>
          <w:sz w:val="28"/>
          <w:szCs w:val="28"/>
          <w:lang w:val="ru-RU" w:bidi="ar-SA"/>
        </w:rPr>
      </w:pPr>
    </w:p>
    <w:p w:rsidR="001D1535" w:rsidRDefault="001D1535" w:rsidP="00E25062">
      <w:pPr>
        <w:pStyle w:val="Textbody"/>
        <w:spacing w:after="0"/>
        <w:jc w:val="center"/>
        <w:rPr>
          <w:rFonts w:cs="Times New Roman"/>
          <w:kern w:val="0"/>
          <w:sz w:val="28"/>
          <w:szCs w:val="28"/>
          <w:lang w:val="ru-RU" w:bidi="ar-SA"/>
        </w:rPr>
      </w:pPr>
    </w:p>
    <w:p w:rsidR="001D1535" w:rsidRDefault="001D1535" w:rsidP="00E25062">
      <w:pPr>
        <w:pStyle w:val="Textbody"/>
        <w:spacing w:after="0"/>
        <w:jc w:val="center"/>
        <w:rPr>
          <w:rFonts w:cs="Times New Roman"/>
          <w:kern w:val="0"/>
          <w:sz w:val="28"/>
          <w:szCs w:val="28"/>
          <w:lang w:val="ru-RU" w:bidi="ar-SA"/>
        </w:rPr>
      </w:pPr>
    </w:p>
    <w:p w:rsidR="00F41688" w:rsidRPr="001D1535" w:rsidRDefault="00E25062" w:rsidP="001D1535">
      <w:pPr>
        <w:pStyle w:val="Textbody"/>
        <w:spacing w:after="0"/>
        <w:jc w:val="center"/>
        <w:rPr>
          <w:rFonts w:cs="Times New Roman"/>
          <w:kern w:val="0"/>
          <w:sz w:val="28"/>
          <w:szCs w:val="28"/>
          <w:lang w:val="ru-RU" w:bidi="ar-SA"/>
        </w:rPr>
      </w:pPr>
      <w:r w:rsidRPr="001D1535">
        <w:rPr>
          <w:rFonts w:cs="Times New Roman"/>
          <w:kern w:val="0"/>
          <w:sz w:val="28"/>
          <w:szCs w:val="28"/>
          <w:lang w:val="ru-RU" w:bidi="ar-SA"/>
        </w:rPr>
        <w:t xml:space="preserve">Приложение 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53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Логопедическое обследование детей 6-7 лет 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535">
        <w:rPr>
          <w:rFonts w:ascii="Times New Roman" w:hAnsi="Times New Roman" w:cs="Times New Roman"/>
          <w:b/>
          <w:sz w:val="28"/>
          <w:szCs w:val="28"/>
          <w:u w:val="single"/>
        </w:rPr>
        <w:t>(подготовительная группа).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sz w:val="28"/>
          <w:szCs w:val="28"/>
        </w:rPr>
        <w:t>Общее развитие ребенка</w:t>
      </w:r>
      <w:r w:rsidRPr="001D15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Разговорно-описательная беседа: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С кем ты живешь?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Какие у тебя есть игрушки?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Расскажи о любимой игрушке.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Какое сейчас время года? Как ты догадался?</w:t>
      </w:r>
    </w:p>
    <w:p w:rsidR="00F165F7" w:rsidRPr="001D1535" w:rsidRDefault="00F165F7" w:rsidP="001D1535">
      <w:pPr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Что ты делал сегодня утром по порядку?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Связная речь.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(по методикам Т.Б. Филичевой, Г.В. Чиркиной, Г.А. Каше).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Этот раздел позволяет выявить степень </w:t>
      </w:r>
      <w:proofErr w:type="spellStart"/>
      <w:r w:rsidRPr="001D15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D1535">
        <w:rPr>
          <w:rFonts w:ascii="Times New Roman" w:hAnsi="Times New Roman" w:cs="Times New Roman"/>
          <w:sz w:val="28"/>
          <w:szCs w:val="28"/>
        </w:rPr>
        <w:t xml:space="preserve"> развернутого, самостоятельного высказывания и установить соответствие возрастным нормам.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а) Составление рассказа по сюжетной картинке.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Исходная ситуация: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Логопед предлагает ребенку из трёх сюжетных картинок выбрать одну и составить по ней рассказ.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Стимульный материал: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Сюжетные картинки: «Семья дома», «Зимние забавы», «Семья на даче».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«Выбери картинку,  которая тебе понравилась. Рассмотри внимательно картинку и составь рассказ».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б) Составление рассказа по серии сюжетных картинок.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Исходная ситуация: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Логопед предлагает ребенку серию из четырёх сюжетных картинок. Ребенку необходимо разложить их по порядку и составить рассказ.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Стимульный материал: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Серия из четырёх сюжетных картин.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«Разложи последовательно картинки и составь рассказ».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в) Пересказ.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Исходная ситуация: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1D153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D1535">
        <w:rPr>
          <w:rFonts w:ascii="Times New Roman" w:hAnsi="Times New Roman" w:cs="Times New Roman"/>
          <w:sz w:val="28"/>
          <w:szCs w:val="28"/>
        </w:rPr>
        <w:t>очитывается дважды. Перед повторным чтением текста дается установка на пересказ.</w:t>
      </w:r>
    </w:p>
    <w:p w:rsidR="00F165F7" w:rsidRPr="001D1535" w:rsidRDefault="00F165F7" w:rsidP="001D1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«Мы – ваши друзья!»</w:t>
      </w:r>
    </w:p>
    <w:p w:rsidR="00F165F7" w:rsidRPr="001D1535" w:rsidRDefault="00F165F7" w:rsidP="001D15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Пришла зима. Многие птицы улетели на юг. А мы – воробьи, синицы – остались с вами в городе. </w:t>
      </w:r>
    </w:p>
    <w:p w:rsidR="00F165F7" w:rsidRPr="001D1535" w:rsidRDefault="00F165F7" w:rsidP="001D15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Голодно нам, а еда под снегом. Не удивляйтесь, что мы еще с осени начинаем носами в окна стучать. Мы напоминаем вам: вы слушали весной наши песни; осенью ели груши, яблоки. Это мы сады охраняли. Теперь ваш черёд. Помогите нам!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Стимульный материал: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  <w:r w:rsidRPr="001D1535">
        <w:rPr>
          <w:rFonts w:ascii="Times New Roman" w:hAnsi="Times New Roman" w:cs="Times New Roman"/>
          <w:sz w:val="28"/>
          <w:szCs w:val="28"/>
        </w:rPr>
        <w:t>Текст «Мы – ваши друзья». А.Аксенова.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«Послушай внимательно рассказ».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«А сейчас я прочитаю его еще раз. Слушай внимательно и приготовься мне рассказать о том, что ты услышал (а)».</w:t>
      </w:r>
    </w:p>
    <w:p w:rsidR="00F165F7" w:rsidRPr="001D1535" w:rsidRDefault="00F165F7" w:rsidP="001D1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г) Составление рассказа – описания.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Исходная ситуация: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Ребенку предлагаются предметные картинки, по которым он (она) составляют описательный рассказ. 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Стимульный материал: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Предметные картинки: яблоко, кукла, машина.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«Вот яблоко. Расскажи о нем. Какое оно?»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д) Составление рассказа по представлению.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Исходная ситуация: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>Ребенку предлагается рассказать о событии из его жизни.</w:t>
      </w:r>
    </w:p>
    <w:p w:rsidR="00F165F7" w:rsidRPr="001D1535" w:rsidRDefault="00F165F7" w:rsidP="001D1535">
      <w:pPr>
        <w:tabs>
          <w:tab w:val="left" w:pos="21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1D153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sz w:val="28"/>
          <w:szCs w:val="28"/>
        </w:rPr>
        <w:t xml:space="preserve">«Расскажи, как ты провел лето?» (праздновал новый год, был в цирке, в лесу). 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 по обследованию связной речи: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 xml:space="preserve">3 балла: </w:t>
      </w:r>
      <w:r w:rsidRPr="001D1535">
        <w:rPr>
          <w:rFonts w:ascii="Times New Roman" w:hAnsi="Times New Roman" w:cs="Times New Roman"/>
          <w:sz w:val="28"/>
          <w:szCs w:val="28"/>
        </w:rPr>
        <w:t>Самостоятельно составляет рассказ о предмете или картинке, серии сюжетных картин. Рассказ носит творческий характер.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>2 балла:</w:t>
      </w:r>
      <w:r w:rsidRPr="001D1535">
        <w:rPr>
          <w:rFonts w:ascii="Times New Roman" w:hAnsi="Times New Roman" w:cs="Times New Roman"/>
          <w:sz w:val="28"/>
          <w:szCs w:val="28"/>
        </w:rPr>
        <w:t xml:space="preserve"> Составляет не большой рассказ по сюжетной картинке или </w:t>
      </w:r>
      <w:proofErr w:type="gramStart"/>
      <w:r w:rsidRPr="001D1535"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 w:rsidRPr="001D1535">
        <w:rPr>
          <w:rFonts w:ascii="Times New Roman" w:hAnsi="Times New Roman" w:cs="Times New Roman"/>
          <w:sz w:val="28"/>
          <w:szCs w:val="28"/>
        </w:rPr>
        <w:t xml:space="preserve">. Речь логична, но не последовательна, носит схематичный характер. Предложения односложные. </w:t>
      </w:r>
    </w:p>
    <w:p w:rsidR="00F165F7" w:rsidRPr="001D1535" w:rsidRDefault="00F165F7" w:rsidP="001D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5">
        <w:rPr>
          <w:rFonts w:ascii="Times New Roman" w:hAnsi="Times New Roman" w:cs="Times New Roman"/>
          <w:b/>
          <w:i/>
          <w:sz w:val="28"/>
          <w:szCs w:val="28"/>
        </w:rPr>
        <w:t xml:space="preserve">1 балл: </w:t>
      </w:r>
      <w:r w:rsidRPr="001D1535">
        <w:rPr>
          <w:rFonts w:ascii="Times New Roman" w:hAnsi="Times New Roman" w:cs="Times New Roman"/>
          <w:sz w:val="28"/>
          <w:szCs w:val="28"/>
        </w:rPr>
        <w:t>Односложно отвечает на вопросы взрослого при рассматривании предметов и картинок.</w:t>
      </w:r>
    </w:p>
    <w:p w:rsidR="00F165F7" w:rsidRPr="001D1535" w:rsidRDefault="00F165F7" w:rsidP="001D1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062" w:rsidRPr="001D1535" w:rsidRDefault="00E25062" w:rsidP="001D1535">
      <w:pPr>
        <w:pStyle w:val="Textbody"/>
        <w:spacing w:after="0"/>
        <w:rPr>
          <w:rFonts w:cs="Times New Roman"/>
          <w:kern w:val="0"/>
          <w:sz w:val="28"/>
          <w:szCs w:val="28"/>
          <w:lang w:val="ru-RU" w:bidi="ar-SA"/>
        </w:rPr>
      </w:pPr>
    </w:p>
    <w:p w:rsidR="00F41688" w:rsidRPr="001D1535" w:rsidRDefault="00F41688" w:rsidP="001D1535">
      <w:pPr>
        <w:pStyle w:val="Textbody"/>
        <w:spacing w:after="0"/>
        <w:jc w:val="right"/>
        <w:rPr>
          <w:rFonts w:cs="Times New Roman"/>
          <w:kern w:val="0"/>
          <w:sz w:val="28"/>
          <w:szCs w:val="28"/>
          <w:lang w:val="ru-RU" w:bidi="ar-SA"/>
        </w:rPr>
      </w:pPr>
    </w:p>
    <w:p w:rsidR="00F41688" w:rsidRPr="001D1535" w:rsidRDefault="00F41688" w:rsidP="001D1535">
      <w:pPr>
        <w:pStyle w:val="Textbody"/>
        <w:spacing w:after="0"/>
        <w:rPr>
          <w:rFonts w:cs="Times New Roman"/>
          <w:b/>
          <w:sz w:val="28"/>
          <w:szCs w:val="28"/>
          <w:lang w:val="ru-RU"/>
        </w:rPr>
      </w:pPr>
    </w:p>
    <w:p w:rsidR="00F41688" w:rsidRPr="001D1535" w:rsidRDefault="00F41688" w:rsidP="001D1535">
      <w:pPr>
        <w:pStyle w:val="Standard"/>
        <w:jc w:val="center"/>
        <w:rPr>
          <w:rFonts w:cs="Times New Roman"/>
          <w:b/>
          <w:bCs/>
          <w:color w:val="C00000"/>
          <w:sz w:val="28"/>
          <w:szCs w:val="28"/>
          <w:lang w:val="ru-RU"/>
        </w:rPr>
      </w:pPr>
    </w:p>
    <w:sectPr w:rsidR="00F41688" w:rsidRPr="001D1535" w:rsidSect="001A38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C49"/>
    <w:multiLevelType w:val="hybridMultilevel"/>
    <w:tmpl w:val="995A829A"/>
    <w:lvl w:ilvl="0" w:tplc="DF58C8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CC5F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AD5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9CD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E0D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F0BE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24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248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6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F37D48"/>
    <w:multiLevelType w:val="hybridMultilevel"/>
    <w:tmpl w:val="FFC6185A"/>
    <w:lvl w:ilvl="0" w:tplc="B4DA86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64C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08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BEB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6D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E7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A7F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7282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547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B46391"/>
    <w:multiLevelType w:val="hybridMultilevel"/>
    <w:tmpl w:val="1BAAC43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0E1856CB"/>
    <w:multiLevelType w:val="hybridMultilevel"/>
    <w:tmpl w:val="E06E9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90B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61FA7"/>
    <w:multiLevelType w:val="multilevel"/>
    <w:tmpl w:val="EA9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542DE"/>
    <w:multiLevelType w:val="hybridMultilevel"/>
    <w:tmpl w:val="9190B92A"/>
    <w:lvl w:ilvl="0" w:tplc="F962E13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  <w:color w:val="auto"/>
      </w:rPr>
    </w:lvl>
    <w:lvl w:ilvl="1" w:tplc="9F1206B6">
      <w:start w:val="1"/>
      <w:numFmt w:val="decimal"/>
      <w:lvlText w:val="%2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BA0C9B"/>
    <w:multiLevelType w:val="hybridMultilevel"/>
    <w:tmpl w:val="6E729BD2"/>
    <w:lvl w:ilvl="0" w:tplc="3F8C5E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6C3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F2C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8B7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B8F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204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C0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8C8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3665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5270559"/>
    <w:multiLevelType w:val="hybridMultilevel"/>
    <w:tmpl w:val="17D83336"/>
    <w:lvl w:ilvl="0" w:tplc="1090A2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3D8A6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E6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829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AB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07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90AB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7C6F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9C1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80A4AE6"/>
    <w:multiLevelType w:val="hybridMultilevel"/>
    <w:tmpl w:val="806E9A2A"/>
    <w:lvl w:ilvl="0" w:tplc="AB161B9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522E24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496D98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1E366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8270E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4A2EFA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DFAB2E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A2A38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4D654B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2E3561B4"/>
    <w:multiLevelType w:val="hybridMultilevel"/>
    <w:tmpl w:val="FE12BA52"/>
    <w:lvl w:ilvl="0" w:tplc="78E66A2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3F947B4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F9A2C4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02CEF9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120C3E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168F2E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B74B8C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290AB7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1425DB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3B5E4536"/>
    <w:multiLevelType w:val="hybridMultilevel"/>
    <w:tmpl w:val="5F944CB4"/>
    <w:lvl w:ilvl="0" w:tplc="EE12B3D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B5A2A67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A54A22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EA8004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BB2ACA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AF0D05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D483F1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2580A0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984EF7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3BA02733"/>
    <w:multiLevelType w:val="hybridMultilevel"/>
    <w:tmpl w:val="4668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1E3A08"/>
    <w:multiLevelType w:val="hybridMultilevel"/>
    <w:tmpl w:val="4FCC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948FD"/>
    <w:multiLevelType w:val="hybridMultilevel"/>
    <w:tmpl w:val="183AEA54"/>
    <w:lvl w:ilvl="0" w:tplc="35FE97A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0003C2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DA48F9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3B44E8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028EC4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F78992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33AD3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986ED0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4FE53E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5F080E3F"/>
    <w:multiLevelType w:val="hybridMultilevel"/>
    <w:tmpl w:val="3AA8C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35445"/>
    <w:multiLevelType w:val="hybridMultilevel"/>
    <w:tmpl w:val="34B8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47E36"/>
    <w:multiLevelType w:val="multilevel"/>
    <w:tmpl w:val="3E5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FB44E2"/>
    <w:multiLevelType w:val="hybridMultilevel"/>
    <w:tmpl w:val="8F286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C4248"/>
    <w:multiLevelType w:val="hybridMultilevel"/>
    <w:tmpl w:val="01E61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9270D"/>
    <w:multiLevelType w:val="hybridMultilevel"/>
    <w:tmpl w:val="AEEE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1"/>
  </w:num>
  <w:num w:numId="13">
    <w:abstractNumId w:val="14"/>
  </w:num>
  <w:num w:numId="14">
    <w:abstractNumId w:val="6"/>
  </w:num>
  <w:num w:numId="15">
    <w:abstractNumId w:val="9"/>
  </w:num>
  <w:num w:numId="16">
    <w:abstractNumId w:val="10"/>
  </w:num>
  <w:num w:numId="17">
    <w:abstractNumId w:val="8"/>
  </w:num>
  <w:num w:numId="18">
    <w:abstractNumId w:val="7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20263"/>
    <w:rsid w:val="00000EF9"/>
    <w:rsid w:val="00073473"/>
    <w:rsid w:val="0008335F"/>
    <w:rsid w:val="000D4C7F"/>
    <w:rsid w:val="000E026C"/>
    <w:rsid w:val="000E505B"/>
    <w:rsid w:val="00100142"/>
    <w:rsid w:val="00120263"/>
    <w:rsid w:val="00122D4D"/>
    <w:rsid w:val="0016468C"/>
    <w:rsid w:val="00196B6D"/>
    <w:rsid w:val="001A3877"/>
    <w:rsid w:val="001A7789"/>
    <w:rsid w:val="001D1535"/>
    <w:rsid w:val="001D6441"/>
    <w:rsid w:val="001E0093"/>
    <w:rsid w:val="00201B92"/>
    <w:rsid w:val="00232D42"/>
    <w:rsid w:val="002A5B63"/>
    <w:rsid w:val="002D37F6"/>
    <w:rsid w:val="00303B1B"/>
    <w:rsid w:val="00350521"/>
    <w:rsid w:val="0035303B"/>
    <w:rsid w:val="00370D19"/>
    <w:rsid w:val="003B0BCB"/>
    <w:rsid w:val="003B34BF"/>
    <w:rsid w:val="003D2F5B"/>
    <w:rsid w:val="003F72A1"/>
    <w:rsid w:val="004D7E5B"/>
    <w:rsid w:val="004E79E0"/>
    <w:rsid w:val="005143F9"/>
    <w:rsid w:val="00565A0E"/>
    <w:rsid w:val="005E037B"/>
    <w:rsid w:val="00641CF6"/>
    <w:rsid w:val="006A0020"/>
    <w:rsid w:val="006F396C"/>
    <w:rsid w:val="0072654B"/>
    <w:rsid w:val="00881AC3"/>
    <w:rsid w:val="00893F02"/>
    <w:rsid w:val="008B198A"/>
    <w:rsid w:val="008F508F"/>
    <w:rsid w:val="009E0D97"/>
    <w:rsid w:val="00AB4C60"/>
    <w:rsid w:val="00AD44B9"/>
    <w:rsid w:val="00AE445C"/>
    <w:rsid w:val="00AF682F"/>
    <w:rsid w:val="00B60BDB"/>
    <w:rsid w:val="00C04B04"/>
    <w:rsid w:val="00C75146"/>
    <w:rsid w:val="00C800AA"/>
    <w:rsid w:val="00C8042F"/>
    <w:rsid w:val="00D60275"/>
    <w:rsid w:val="00DC043E"/>
    <w:rsid w:val="00DC6BBB"/>
    <w:rsid w:val="00DE237E"/>
    <w:rsid w:val="00E25062"/>
    <w:rsid w:val="00E261C6"/>
    <w:rsid w:val="00E37530"/>
    <w:rsid w:val="00EB1DD4"/>
    <w:rsid w:val="00EC4A83"/>
    <w:rsid w:val="00EE13B1"/>
    <w:rsid w:val="00F165F7"/>
    <w:rsid w:val="00F41688"/>
    <w:rsid w:val="00F45367"/>
    <w:rsid w:val="00F6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263"/>
    <w:rPr>
      <w:color w:val="0000FF"/>
      <w:u w:val="single"/>
    </w:rPr>
  </w:style>
  <w:style w:type="paragraph" w:customStyle="1" w:styleId="Standard">
    <w:name w:val="Standard"/>
    <w:rsid w:val="00F41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41688"/>
    <w:pPr>
      <w:spacing w:after="120"/>
    </w:pPr>
  </w:style>
  <w:style w:type="paragraph" w:styleId="a4">
    <w:name w:val="List"/>
    <w:basedOn w:val="Textbody"/>
    <w:uiPriority w:val="99"/>
    <w:rsid w:val="00F41688"/>
  </w:style>
  <w:style w:type="paragraph" w:customStyle="1" w:styleId="TableContents">
    <w:name w:val="Table Contents"/>
    <w:basedOn w:val="Standard"/>
    <w:next w:val="a4"/>
    <w:rsid w:val="00F41688"/>
    <w:pPr>
      <w:suppressLineNumbers/>
    </w:pPr>
  </w:style>
  <w:style w:type="paragraph" w:styleId="a5">
    <w:name w:val="Normal (Web)"/>
    <w:basedOn w:val="a"/>
    <w:uiPriority w:val="99"/>
    <w:rsid w:val="00F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1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34"/>
    <w:qFormat/>
    <w:rsid w:val="00F4168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1A77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E79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8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9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0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0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5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7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6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6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8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3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СПС</cp:lastModifiedBy>
  <cp:revision>62</cp:revision>
  <cp:lastPrinted>2001-12-31T21:19:00Z</cp:lastPrinted>
  <dcterms:created xsi:type="dcterms:W3CDTF">2024-06-14T08:20:00Z</dcterms:created>
  <dcterms:modified xsi:type="dcterms:W3CDTF">2025-05-13T13:17:00Z</dcterms:modified>
</cp:coreProperties>
</file>